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84" w:rsidRDefault="00166035" w:rsidP="009930E0">
      <w:pPr>
        <w:rPr>
          <w:rFonts w:cstheme="minorHAnsi"/>
          <w:b/>
          <w:sz w:val="44"/>
          <w:szCs w:val="44"/>
        </w:rPr>
      </w:pPr>
      <w:r w:rsidRPr="00166035">
        <w:rPr>
          <w:rFonts w:cstheme="minorHAnsi"/>
          <w:b/>
          <w:sz w:val="44"/>
          <w:szCs w:val="44"/>
        </w:rPr>
        <w:t>Mar</w:t>
      </w:r>
      <w:r w:rsidR="000D0227">
        <w:rPr>
          <w:rFonts w:cstheme="minorHAnsi"/>
          <w:b/>
          <w:sz w:val="44"/>
          <w:szCs w:val="44"/>
        </w:rPr>
        <w:t>king Memo for Unit 06</w:t>
      </w:r>
    </w:p>
    <w:p w:rsidR="009930E0" w:rsidRDefault="009930E0" w:rsidP="00166035">
      <w:pPr>
        <w:pStyle w:val="Heading1"/>
      </w:pPr>
      <w:r w:rsidRPr="000D0227">
        <w:t>Unit 6: Integrating presentation software into teaching</w:t>
      </w:r>
    </w:p>
    <w:p w:rsidR="00166035" w:rsidRDefault="00166035" w:rsidP="00166035">
      <w:pPr>
        <w:pStyle w:val="Heading1"/>
      </w:pPr>
      <w:r w:rsidRPr="00166035">
        <w:t xml:space="preserve">Required </w:t>
      </w:r>
      <w:r>
        <w:t xml:space="preserve">Unit </w:t>
      </w:r>
      <w:r w:rsidRPr="00166035">
        <w:t>Competency:</w:t>
      </w:r>
    </w:p>
    <w:p w:rsidR="000D0227" w:rsidRDefault="00B037BB" w:rsidP="0016603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participant will </w:t>
      </w:r>
      <w:r w:rsidR="000D0227">
        <w:rPr>
          <w:sz w:val="20"/>
          <w:szCs w:val="20"/>
          <w:lang w:val="en-US"/>
        </w:rPr>
        <w:t>be able to:</w:t>
      </w:r>
    </w:p>
    <w:p w:rsidR="000D0227" w:rsidRDefault="000D0227" w:rsidP="000D0227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0D0227">
        <w:rPr>
          <w:sz w:val="20"/>
          <w:szCs w:val="20"/>
          <w:lang w:val="en-US"/>
        </w:rPr>
        <w:t>Define</w:t>
      </w:r>
      <w:r>
        <w:rPr>
          <w:sz w:val="20"/>
          <w:szCs w:val="20"/>
          <w:lang w:val="en-US"/>
        </w:rPr>
        <w:t xml:space="preserve"> what presentation software means;</w:t>
      </w:r>
    </w:p>
    <w:p w:rsidR="000D0227" w:rsidRDefault="000D0227" w:rsidP="000D0227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Discuss the benefits of using Microsoft PowerPoint as a teaching tool;</w:t>
      </w:r>
    </w:p>
    <w:p w:rsidR="000D0227" w:rsidRDefault="000D0227" w:rsidP="000D0227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Create your own presentation using guidelines provided.</w:t>
      </w:r>
    </w:p>
    <w:p w:rsidR="000D0227" w:rsidRPr="009930E0" w:rsidRDefault="000D0227" w:rsidP="00166035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Use PowerPoint to present a topic within your subject area.</w:t>
      </w:r>
    </w:p>
    <w:p w:rsidR="00166035" w:rsidRDefault="00166035" w:rsidP="00166035">
      <w:pPr>
        <w:pStyle w:val="Heading1"/>
      </w:pPr>
      <w:r w:rsidRPr="00166035">
        <w:t xml:space="preserve">Assignment Instructions: </w:t>
      </w:r>
    </w:p>
    <w:p w:rsidR="00B037BB" w:rsidRPr="00B037BB" w:rsidRDefault="00B037BB" w:rsidP="00B037BB">
      <w:pPr>
        <w:rPr>
          <w:lang w:val="en-US"/>
        </w:rPr>
      </w:pPr>
    </w:p>
    <w:p w:rsidR="00B037BB" w:rsidRPr="00B037BB" w:rsidRDefault="00B037BB" w:rsidP="00B037BB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B037BB">
        <w:rPr>
          <w:sz w:val="20"/>
          <w:szCs w:val="20"/>
          <w:lang w:val="en-US"/>
        </w:rPr>
        <w:t>Choose a topic that you are currently covering with your cla</w:t>
      </w:r>
      <w:r>
        <w:rPr>
          <w:sz w:val="20"/>
          <w:szCs w:val="20"/>
          <w:lang w:val="en-US"/>
        </w:rPr>
        <w:t>ss in your subject matter area.</w:t>
      </w:r>
    </w:p>
    <w:p w:rsidR="00B037BB" w:rsidRPr="00B037BB" w:rsidRDefault="00B037BB" w:rsidP="00B037BB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B037BB">
        <w:rPr>
          <w:sz w:val="20"/>
          <w:szCs w:val="20"/>
          <w:lang w:val="en-US"/>
        </w:rPr>
        <w:t>Open a new PPT presentation on your laptop.</w:t>
      </w:r>
    </w:p>
    <w:p w:rsidR="00B037BB" w:rsidRPr="00B037BB" w:rsidRDefault="00B037BB" w:rsidP="00B037BB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B037BB">
        <w:rPr>
          <w:sz w:val="20"/>
          <w:szCs w:val="20"/>
          <w:lang w:val="en-US"/>
        </w:rPr>
        <w:t>Choose a theme that you think would work well.</w:t>
      </w:r>
    </w:p>
    <w:p w:rsidR="00B037BB" w:rsidRPr="00B037BB" w:rsidRDefault="00B037BB" w:rsidP="00B037BB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B037BB">
        <w:rPr>
          <w:sz w:val="20"/>
          <w:szCs w:val="20"/>
          <w:lang w:val="en-US"/>
        </w:rPr>
        <w:t>Add your information to the various PPT slides (remember the do’s and don’ts).</w:t>
      </w:r>
    </w:p>
    <w:p w:rsidR="00B037BB" w:rsidRPr="00B037BB" w:rsidRDefault="00B037BB" w:rsidP="00B037BB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B037BB">
        <w:rPr>
          <w:sz w:val="20"/>
          <w:szCs w:val="20"/>
          <w:lang w:val="en-US"/>
        </w:rPr>
        <w:t>Edit your slides to make sure there are no spelling mistakes.</w:t>
      </w:r>
    </w:p>
    <w:p w:rsidR="00B037BB" w:rsidRPr="00B037BB" w:rsidRDefault="00B037BB" w:rsidP="00B037BB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B037BB">
        <w:rPr>
          <w:sz w:val="20"/>
          <w:szCs w:val="20"/>
          <w:lang w:val="en-US"/>
        </w:rPr>
        <w:t>Present your slides as part of your teaching on this topic.</w:t>
      </w:r>
    </w:p>
    <w:p w:rsidR="00361508" w:rsidRPr="009930E0" w:rsidRDefault="00B037BB" w:rsidP="0016603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037BB">
        <w:rPr>
          <w:sz w:val="20"/>
          <w:szCs w:val="20"/>
          <w:lang w:val="en-US"/>
        </w:rPr>
        <w:t>Use the upload function below to upload a copy of your presentation for review</w:t>
      </w:r>
      <w:r w:rsidR="009930E0">
        <w:rPr>
          <w:sz w:val="20"/>
          <w:szCs w:val="20"/>
          <w:lang w:val="en-US"/>
        </w:rPr>
        <w:t>.</w:t>
      </w:r>
    </w:p>
    <w:p w:rsidR="00166035" w:rsidRPr="00166035" w:rsidRDefault="00166035" w:rsidP="00166035">
      <w:pPr>
        <w:pStyle w:val="Heading1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5"/>
        <w:gridCol w:w="950"/>
        <w:gridCol w:w="784"/>
        <w:gridCol w:w="867"/>
      </w:tblGrid>
      <w:tr w:rsidR="00166035" w:rsidTr="004426B3">
        <w:trPr>
          <w:cantSplit/>
          <w:trHeight w:val="2220"/>
        </w:trPr>
        <w:tc>
          <w:tcPr>
            <w:tcW w:w="6858" w:type="dxa"/>
            <w:vAlign w:val="center"/>
          </w:tcPr>
          <w:p w:rsidR="00166035" w:rsidRDefault="00166035" w:rsidP="00C24FA4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166035" w:rsidRDefault="00166035" w:rsidP="00166035">
            <w:pPr>
              <w:ind w:left="113" w:right="113"/>
              <w:jc w:val="center"/>
            </w:pPr>
            <w:r>
              <w:t>Has not achieved the specific objectives (0)</w:t>
            </w:r>
          </w:p>
        </w:tc>
        <w:tc>
          <w:tcPr>
            <w:tcW w:w="810" w:type="dxa"/>
            <w:textDirection w:val="btLr"/>
            <w:vAlign w:val="center"/>
          </w:tcPr>
          <w:p w:rsidR="00166035" w:rsidRDefault="00166035" w:rsidP="00C24FA4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166035" w:rsidRDefault="00166035" w:rsidP="00C24FA4">
            <w:pPr>
              <w:ind w:left="113" w:right="113"/>
              <w:jc w:val="center"/>
            </w:pPr>
            <w:r>
              <w:t>Has achieved the specific objectives (5)</w:t>
            </w:r>
          </w:p>
        </w:tc>
      </w:tr>
      <w:tr w:rsidR="00166035" w:rsidTr="00C24FA4">
        <w:tc>
          <w:tcPr>
            <w:tcW w:w="6858" w:type="dxa"/>
          </w:tcPr>
          <w:p w:rsidR="00166035" w:rsidRDefault="004C5A09" w:rsidP="00C24FA4">
            <w:r>
              <w:t xml:space="preserve">… </w:t>
            </w:r>
            <w:proofErr w:type="gramStart"/>
            <w:r>
              <w:t>has</w:t>
            </w:r>
            <w:proofErr w:type="gramEnd"/>
            <w:r>
              <w:t xml:space="preserve"> identified the benefits of using presentation software to enhance teaching.</w:t>
            </w:r>
          </w:p>
          <w:p w:rsidR="00166035" w:rsidRDefault="00166035" w:rsidP="00C24FA4"/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</w:tcPr>
          <w:p w:rsidR="00604116" w:rsidRDefault="00361508" w:rsidP="00604116">
            <w:r>
              <w:t xml:space="preserve">… </w:t>
            </w:r>
            <w:proofErr w:type="gramStart"/>
            <w:r>
              <w:t>can</w:t>
            </w:r>
            <w:proofErr w:type="gramEnd"/>
            <w:r>
              <w:t xml:space="preserve"> identify, open, and add information on Microsoft PowerPoint on their laptops.</w:t>
            </w:r>
          </w:p>
          <w:p w:rsidR="00166035" w:rsidRDefault="00166035" w:rsidP="00C24FA4"/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4426B3">
        <w:trPr>
          <w:trHeight w:val="630"/>
        </w:trPr>
        <w:tc>
          <w:tcPr>
            <w:tcW w:w="6858" w:type="dxa"/>
          </w:tcPr>
          <w:p w:rsidR="00604116" w:rsidRDefault="00361508" w:rsidP="00604116">
            <w:r>
              <w:t xml:space="preserve">… </w:t>
            </w:r>
            <w:proofErr w:type="gramStart"/>
            <w:r>
              <w:t>has</w:t>
            </w:r>
            <w:proofErr w:type="gramEnd"/>
            <w:r>
              <w:t xml:space="preserve"> understood the do’s and </w:t>
            </w:r>
            <w:proofErr w:type="spellStart"/>
            <w:r>
              <w:t>don’t’s</w:t>
            </w:r>
            <w:proofErr w:type="spellEnd"/>
            <w:r>
              <w:t xml:space="preserve"> and has incorporated them in the slides that they have created.</w:t>
            </w:r>
          </w:p>
          <w:p w:rsidR="00166035" w:rsidRDefault="00166035" w:rsidP="00C24FA4"/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</w:tcPr>
          <w:p w:rsidR="00166035" w:rsidRDefault="00361508" w:rsidP="00C24FA4">
            <w:r>
              <w:t xml:space="preserve">… </w:t>
            </w:r>
            <w:proofErr w:type="gramStart"/>
            <w:r>
              <w:t>has</w:t>
            </w:r>
            <w:proofErr w:type="gramEnd"/>
            <w:r>
              <w:t xml:space="preserve"> checked his/her presentation for spelling mistakes.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  <w:vAlign w:val="center"/>
          </w:tcPr>
          <w:p w:rsidR="00166035" w:rsidRDefault="00166035" w:rsidP="00C24FA4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</w:p>
        </w:tc>
      </w:tr>
      <w:tr w:rsidR="00166035" w:rsidTr="00C24FA4">
        <w:tc>
          <w:tcPr>
            <w:tcW w:w="6858" w:type="dxa"/>
            <w:vAlign w:val="center"/>
          </w:tcPr>
          <w:p w:rsidR="00166035" w:rsidRDefault="00166035" w:rsidP="00C24FA4">
            <w:pPr>
              <w:jc w:val="right"/>
            </w:pPr>
            <w:r>
              <w:t>Final Mark (20marks)</w:t>
            </w:r>
          </w:p>
        </w:tc>
        <w:tc>
          <w:tcPr>
            <w:tcW w:w="2700" w:type="dxa"/>
            <w:gridSpan w:val="3"/>
            <w:vAlign w:val="center"/>
          </w:tcPr>
          <w:p w:rsidR="00166035" w:rsidRDefault="00166035" w:rsidP="00C24FA4">
            <w:pPr>
              <w:jc w:val="center"/>
            </w:pPr>
            <w:r>
              <w:t>x/20</w:t>
            </w:r>
            <w:bookmarkStart w:id="0" w:name="_GoBack"/>
            <w:bookmarkEnd w:id="0"/>
          </w:p>
        </w:tc>
      </w:tr>
    </w:tbl>
    <w:p w:rsidR="00166035" w:rsidRPr="00166035" w:rsidRDefault="00166035" w:rsidP="004F575E"/>
    <w:sectPr w:rsidR="00166035" w:rsidRPr="00166035" w:rsidSect="00156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6D4"/>
    <w:multiLevelType w:val="hybridMultilevel"/>
    <w:tmpl w:val="AC9C7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B305A"/>
    <w:multiLevelType w:val="multilevel"/>
    <w:tmpl w:val="740A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374C"/>
    <w:multiLevelType w:val="hybridMultilevel"/>
    <w:tmpl w:val="2932B7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0365"/>
    <w:multiLevelType w:val="multilevel"/>
    <w:tmpl w:val="E23A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97293"/>
    <w:multiLevelType w:val="multilevel"/>
    <w:tmpl w:val="A07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35"/>
    <w:rsid w:val="00031318"/>
    <w:rsid w:val="000D0227"/>
    <w:rsid w:val="00156384"/>
    <w:rsid w:val="00166035"/>
    <w:rsid w:val="00313C2C"/>
    <w:rsid w:val="00361508"/>
    <w:rsid w:val="004426B3"/>
    <w:rsid w:val="004C5A09"/>
    <w:rsid w:val="004F575E"/>
    <w:rsid w:val="00604116"/>
    <w:rsid w:val="009930E0"/>
    <w:rsid w:val="00B037BB"/>
    <w:rsid w:val="00E5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63B895-B32C-4F8F-A504-4660FC7D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035"/>
    <w:pPr>
      <w:keepNext/>
      <w:keepLines/>
      <w:spacing w:before="480" w:after="0"/>
      <w:outlineLvl w:val="0"/>
    </w:pPr>
    <w:rPr>
      <w:rFonts w:eastAsiaTheme="majorEastAsia" w:cstheme="minorHAns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035"/>
    <w:rPr>
      <w:rFonts w:eastAsiaTheme="majorEastAsia" w:cstheme="minorHAns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6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660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HP</cp:lastModifiedBy>
  <cp:revision>4</cp:revision>
  <dcterms:created xsi:type="dcterms:W3CDTF">2018-07-16T18:23:00Z</dcterms:created>
  <dcterms:modified xsi:type="dcterms:W3CDTF">2018-07-16T18:24:00Z</dcterms:modified>
</cp:coreProperties>
</file>