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218ED" w14:textId="5FB34C07" w:rsidR="006C5176" w:rsidRDefault="006C5176" w:rsidP="006C5176">
      <w:pPr>
        <w:pStyle w:val="Heading1"/>
      </w:pPr>
      <w:r>
        <w:t>Assessment marking criteria</w:t>
      </w:r>
      <w:r w:rsidR="00646CC0">
        <w:t xml:space="preserve">- </w:t>
      </w:r>
      <w:r w:rsidR="00646CC0" w:rsidRPr="00547F17">
        <w:t>Option 1</w:t>
      </w:r>
      <w:r>
        <w:t xml:space="preserve"> </w:t>
      </w:r>
    </w:p>
    <w:p w14:paraId="22232839" w14:textId="77777777" w:rsidR="006C5176" w:rsidRPr="006C5176" w:rsidRDefault="006C5176" w:rsidP="006C5176">
      <w:pPr>
        <w:pStyle w:val="Heading2"/>
        <w:rPr>
          <w:color w:val="8CA430"/>
        </w:rPr>
      </w:pPr>
      <w:r w:rsidRPr="006C5176">
        <w:rPr>
          <w:color w:val="8CA430"/>
        </w:rPr>
        <w:t>Assessment instructions</w:t>
      </w:r>
    </w:p>
    <w:p w14:paraId="3D148FE3" w14:textId="020B7298" w:rsidR="001D2129" w:rsidRPr="001D2129" w:rsidRDefault="001D2129" w:rsidP="001D2129">
      <w:pPr>
        <w:rPr>
          <w:b/>
          <w:bCs/>
          <w:lang w:val="en-US"/>
        </w:rPr>
      </w:pPr>
      <w:r w:rsidRPr="001D2129">
        <w:rPr>
          <w:lang w:val="en-US"/>
        </w:rPr>
        <w:t>Mrs. Ncube has been using WhatsApp with her students but she needs a way to be able to communicate with other teachers. She decides to create a Facebook group where they can interact with one another, discuss things about the school and post photos</w:t>
      </w:r>
      <w:r w:rsidR="00160B22">
        <w:rPr>
          <w:lang w:val="en-US"/>
        </w:rPr>
        <w:t xml:space="preserve"> and</w:t>
      </w:r>
      <w:r w:rsidRPr="001D2129">
        <w:rPr>
          <w:lang w:val="en-US"/>
        </w:rPr>
        <w:t xml:space="preserve"> videos of school events.</w:t>
      </w:r>
    </w:p>
    <w:p w14:paraId="2D0F4819" w14:textId="77777777" w:rsidR="001D2129" w:rsidRDefault="001D2129" w:rsidP="001D2129">
      <w:pPr>
        <w:rPr>
          <w:lang w:val="en-US"/>
        </w:rPr>
      </w:pPr>
    </w:p>
    <w:p w14:paraId="6583BCB9" w14:textId="77777777" w:rsidR="001D2129" w:rsidRPr="001D2129" w:rsidRDefault="001D2129" w:rsidP="001D2129">
      <w:pPr>
        <w:rPr>
          <w:b/>
          <w:bCs/>
          <w:lang w:val="en-US"/>
        </w:rPr>
      </w:pPr>
      <w:r w:rsidRPr="001D2129">
        <w:rPr>
          <w:lang w:val="en-US"/>
        </w:rPr>
        <w:t>Create a group on Facebook for the parents of children in your class or for other school teachers in your school. Once you have created the group, remember to tell other parents/teachers about it and tell them that they can join the group – all they have to do is search for the group’s name on Facebook and click “Join”! </w:t>
      </w:r>
    </w:p>
    <w:p w14:paraId="09EBF8AD" w14:textId="77777777" w:rsidR="001D2129" w:rsidRPr="001D2129" w:rsidRDefault="001D2129" w:rsidP="001D2129">
      <w:pPr>
        <w:numPr>
          <w:ilvl w:val="0"/>
          <w:numId w:val="6"/>
        </w:numPr>
        <w:rPr>
          <w:b/>
          <w:bCs/>
          <w:lang w:val="en-US"/>
        </w:rPr>
      </w:pPr>
      <w:r w:rsidRPr="001D2129">
        <w:rPr>
          <w:lang w:val="en-US"/>
        </w:rPr>
        <w:t>Remember that the name of the group should be unique so it is easy to find so for example, if the name of your school is King Shaka Secondary school and you are creating a group for the teachers, you can name it “King Shaka Secondary Teachers”</w:t>
      </w:r>
    </w:p>
    <w:p w14:paraId="3CAFB4CD" w14:textId="77777777" w:rsidR="001D2129" w:rsidRPr="001D2129" w:rsidRDefault="001D2129" w:rsidP="001D2129">
      <w:pPr>
        <w:numPr>
          <w:ilvl w:val="0"/>
          <w:numId w:val="6"/>
        </w:numPr>
        <w:rPr>
          <w:b/>
          <w:bCs/>
          <w:lang w:val="en-US"/>
        </w:rPr>
      </w:pPr>
      <w:r w:rsidRPr="001D2129">
        <w:rPr>
          <w:lang w:val="en-US"/>
        </w:rPr>
        <w:t>Make sure that when you create the group, you also add your facilitator's name to the group so that you can be graded.</w:t>
      </w:r>
    </w:p>
    <w:p w14:paraId="0D48C6B9" w14:textId="77777777" w:rsidR="001B1642" w:rsidRDefault="001B1642" w:rsidP="001B1642">
      <w:pPr>
        <w:rPr>
          <w:lang w:val="en-US"/>
        </w:rPr>
      </w:pPr>
    </w:p>
    <w:p w14:paraId="3BB7FFE7" w14:textId="77777777" w:rsidR="001D2129" w:rsidRPr="001D2129" w:rsidRDefault="001D2129" w:rsidP="001B1642">
      <w:pPr>
        <w:rPr>
          <w:b/>
          <w:bCs/>
          <w:lang w:val="en-US"/>
        </w:rPr>
      </w:pPr>
      <w:r w:rsidRPr="001D2129">
        <w:rPr>
          <w:lang w:val="en-US"/>
        </w:rPr>
        <w:t>After you have created the group, discuss in the forum what you think acceptable and unacceptable behaviour on Facebook is.</w:t>
      </w:r>
    </w:p>
    <w:p w14:paraId="168B495E" w14:textId="77777777" w:rsidR="006C5176" w:rsidRPr="00B454E5" w:rsidRDefault="006C5176" w:rsidP="006C5176">
      <w:bookmarkStart w:id="0" w:name="_GoBack"/>
      <w:bookmarkEnd w:id="0"/>
    </w:p>
    <w:p w14:paraId="788A525E" w14:textId="77777777" w:rsidR="006C5176" w:rsidRPr="006C5176" w:rsidRDefault="006C5176" w:rsidP="006C5176">
      <w:pPr>
        <w:pStyle w:val="Heading2"/>
        <w:rPr>
          <w:color w:val="8CA430"/>
        </w:rPr>
      </w:pPr>
      <w:r w:rsidRPr="006C5176">
        <w:rPr>
          <w:color w:val="8CA430"/>
        </w:rPr>
        <w:t xml:space="preserve">Marking criteria </w:t>
      </w:r>
    </w:p>
    <w:p w14:paraId="6D86DB54" w14:textId="4D711900" w:rsidR="006C5176" w:rsidRPr="00854624" w:rsidRDefault="001D2129" w:rsidP="006C5176">
      <w:r>
        <w:rPr>
          <w:rFonts w:cs="Arial-BoldMT"/>
          <w:b/>
          <w:bCs/>
        </w:rPr>
        <w:t>Marking rubric for Unit 32</w:t>
      </w:r>
      <w:r w:rsidR="006C5176">
        <w:rPr>
          <w:rFonts w:cs="Arial-BoldMT"/>
          <w:b/>
          <w:bCs/>
        </w:rPr>
        <w:t xml:space="preserve"> </w:t>
      </w:r>
    </w:p>
    <w:tbl>
      <w:tblPr>
        <w:tblStyle w:val="TableGrid"/>
        <w:tblW w:w="10105" w:type="dxa"/>
        <w:tblBorders>
          <w:top w:val="single" w:sz="4" w:space="0" w:color="5F5F5F" w:themeColor="text2" w:themeShade="BF"/>
          <w:left w:val="single" w:sz="4" w:space="0" w:color="5F5F5F" w:themeColor="text2" w:themeShade="BF"/>
          <w:bottom w:val="single" w:sz="4" w:space="0" w:color="5F5F5F" w:themeColor="text2" w:themeShade="BF"/>
          <w:right w:val="single" w:sz="4" w:space="0" w:color="5F5F5F" w:themeColor="text2" w:themeShade="BF"/>
          <w:insideH w:val="single" w:sz="4" w:space="0" w:color="5F5F5F" w:themeColor="text2" w:themeShade="BF"/>
          <w:insideV w:val="single" w:sz="4" w:space="0" w:color="5F5F5F" w:themeColor="text2" w:themeShade="BF"/>
        </w:tblBorders>
        <w:tblLook w:val="04A0" w:firstRow="1" w:lastRow="0" w:firstColumn="1" w:lastColumn="0" w:noHBand="0" w:noVBand="1"/>
      </w:tblPr>
      <w:tblGrid>
        <w:gridCol w:w="3828"/>
        <w:gridCol w:w="1554"/>
        <w:gridCol w:w="1701"/>
        <w:gridCol w:w="1634"/>
        <w:gridCol w:w="1388"/>
      </w:tblGrid>
      <w:tr w:rsidR="006C5176" w:rsidRPr="00B454E5" w14:paraId="1D3868BA" w14:textId="77777777" w:rsidTr="003875E1">
        <w:trPr>
          <w:trHeight w:val="454"/>
        </w:trPr>
        <w:tc>
          <w:tcPr>
            <w:tcW w:w="3828" w:type="dxa"/>
            <w:shd w:val="clear" w:color="auto" w:fill="8CA430" w:themeFill="accent2"/>
            <w:vAlign w:val="center"/>
          </w:tcPr>
          <w:p w14:paraId="69991708" w14:textId="13699CE0" w:rsidR="006C5176" w:rsidRPr="004172EE" w:rsidRDefault="001D2129" w:rsidP="003875E1">
            <w:pPr>
              <w:rPr>
                <w:b/>
                <w:color w:val="FFFFFF" w:themeColor="background1"/>
              </w:rPr>
            </w:pPr>
            <w:r>
              <w:rPr>
                <w:b/>
                <w:color w:val="FFFFFF" w:themeColor="background1"/>
              </w:rPr>
              <w:t>The individual has…</w:t>
            </w:r>
          </w:p>
        </w:tc>
        <w:tc>
          <w:tcPr>
            <w:tcW w:w="1554" w:type="dxa"/>
            <w:shd w:val="clear" w:color="auto" w:fill="8CA430" w:themeFill="accent2"/>
            <w:vAlign w:val="center"/>
          </w:tcPr>
          <w:p w14:paraId="31156EF1" w14:textId="77777777" w:rsidR="006C5176" w:rsidRPr="004172EE" w:rsidRDefault="006C5176" w:rsidP="003875E1">
            <w:pPr>
              <w:spacing w:line="240" w:lineRule="auto"/>
              <w:rPr>
                <w:b/>
                <w:color w:val="FFFFFF" w:themeColor="background1"/>
              </w:rPr>
            </w:pPr>
            <w:r>
              <w:rPr>
                <w:b/>
                <w:color w:val="FFFFFF" w:themeColor="background1"/>
              </w:rPr>
              <w:t xml:space="preserve">Not proficient </w:t>
            </w:r>
            <w:r>
              <w:rPr>
                <w:b/>
                <w:color w:val="FFFFFF" w:themeColor="background1"/>
              </w:rPr>
              <w:br/>
              <w:t xml:space="preserve">(0 marks) </w:t>
            </w:r>
          </w:p>
        </w:tc>
        <w:tc>
          <w:tcPr>
            <w:tcW w:w="1701" w:type="dxa"/>
            <w:shd w:val="clear" w:color="auto" w:fill="8CA430" w:themeFill="accent2"/>
            <w:vAlign w:val="center"/>
          </w:tcPr>
          <w:p w14:paraId="1E4DCFA5" w14:textId="77777777" w:rsidR="006C5176" w:rsidRPr="004172EE" w:rsidRDefault="006C5176" w:rsidP="003875E1">
            <w:pPr>
              <w:spacing w:line="240" w:lineRule="auto"/>
              <w:rPr>
                <w:b/>
                <w:color w:val="FFFFFF" w:themeColor="background1"/>
              </w:rPr>
            </w:pPr>
            <w:r>
              <w:rPr>
                <w:b/>
                <w:color w:val="FFFFFF" w:themeColor="background1"/>
              </w:rPr>
              <w:t xml:space="preserve">Partially proficient </w:t>
            </w:r>
            <w:r>
              <w:rPr>
                <w:b/>
                <w:color w:val="FFFFFF" w:themeColor="background1"/>
              </w:rPr>
              <w:br/>
              <w:t>(1 mark)</w:t>
            </w:r>
          </w:p>
        </w:tc>
        <w:tc>
          <w:tcPr>
            <w:tcW w:w="1634" w:type="dxa"/>
            <w:shd w:val="clear" w:color="auto" w:fill="8CA430" w:themeFill="accent2"/>
            <w:vAlign w:val="center"/>
          </w:tcPr>
          <w:p w14:paraId="2A23BA58" w14:textId="77777777" w:rsidR="006C5176" w:rsidRDefault="006C5176" w:rsidP="003875E1">
            <w:pPr>
              <w:spacing w:line="240" w:lineRule="auto"/>
              <w:rPr>
                <w:b/>
                <w:color w:val="FFFFFF" w:themeColor="background1"/>
              </w:rPr>
            </w:pPr>
            <w:r>
              <w:rPr>
                <w:b/>
                <w:color w:val="FFFFFF" w:themeColor="background1"/>
              </w:rPr>
              <w:t>Proficient</w:t>
            </w:r>
          </w:p>
          <w:p w14:paraId="37B08DCC" w14:textId="77777777" w:rsidR="006C5176" w:rsidRPr="004172EE" w:rsidRDefault="006C5176" w:rsidP="003875E1">
            <w:pPr>
              <w:spacing w:line="240" w:lineRule="auto"/>
              <w:rPr>
                <w:b/>
                <w:color w:val="FFFFFF" w:themeColor="background1"/>
              </w:rPr>
            </w:pPr>
            <w:r>
              <w:rPr>
                <w:b/>
                <w:color w:val="FFFFFF" w:themeColor="background1"/>
              </w:rPr>
              <w:t xml:space="preserve">(2 marks)  </w:t>
            </w:r>
          </w:p>
        </w:tc>
        <w:tc>
          <w:tcPr>
            <w:tcW w:w="1388" w:type="dxa"/>
            <w:shd w:val="clear" w:color="auto" w:fill="8CA430" w:themeFill="accent2"/>
            <w:vAlign w:val="center"/>
          </w:tcPr>
          <w:p w14:paraId="0B3C9E0F" w14:textId="77777777" w:rsidR="006C5176" w:rsidRDefault="006C5176" w:rsidP="003875E1">
            <w:pPr>
              <w:spacing w:line="240" w:lineRule="auto"/>
              <w:rPr>
                <w:b/>
                <w:color w:val="FFFFFF" w:themeColor="background1"/>
              </w:rPr>
            </w:pPr>
            <w:r>
              <w:rPr>
                <w:b/>
                <w:color w:val="FFFFFF" w:themeColor="background1"/>
              </w:rPr>
              <w:t>Exceeded expectations</w:t>
            </w:r>
          </w:p>
          <w:p w14:paraId="2F885BD9" w14:textId="77777777" w:rsidR="006C5176" w:rsidRDefault="006C5176" w:rsidP="003875E1">
            <w:pPr>
              <w:spacing w:line="240" w:lineRule="auto"/>
              <w:rPr>
                <w:b/>
                <w:color w:val="FFFFFF" w:themeColor="background1"/>
              </w:rPr>
            </w:pPr>
            <w:r>
              <w:rPr>
                <w:b/>
                <w:color w:val="FFFFFF" w:themeColor="background1"/>
              </w:rPr>
              <w:t>(3 marks)</w:t>
            </w:r>
          </w:p>
        </w:tc>
      </w:tr>
      <w:tr w:rsidR="006C5176" w:rsidRPr="00B454E5" w14:paraId="2E73F3DA" w14:textId="77777777" w:rsidTr="003875E1">
        <w:trPr>
          <w:trHeight w:val="454"/>
        </w:trPr>
        <w:tc>
          <w:tcPr>
            <w:tcW w:w="3828" w:type="dxa"/>
            <w:vAlign w:val="center"/>
          </w:tcPr>
          <w:p w14:paraId="181679B2" w14:textId="753F74F0" w:rsidR="006C5176" w:rsidRPr="00B454E5" w:rsidRDefault="001D2129" w:rsidP="003875E1">
            <w:r>
              <w:t>Created a Facebook group</w:t>
            </w:r>
          </w:p>
        </w:tc>
        <w:tc>
          <w:tcPr>
            <w:tcW w:w="1554" w:type="dxa"/>
            <w:vAlign w:val="center"/>
          </w:tcPr>
          <w:p w14:paraId="31475823" w14:textId="77777777" w:rsidR="006C5176" w:rsidRPr="00B454E5" w:rsidRDefault="006C5176" w:rsidP="003875E1"/>
        </w:tc>
        <w:tc>
          <w:tcPr>
            <w:tcW w:w="1701" w:type="dxa"/>
            <w:vAlign w:val="center"/>
          </w:tcPr>
          <w:p w14:paraId="190D1294" w14:textId="77777777" w:rsidR="006C5176" w:rsidRPr="00B454E5" w:rsidRDefault="006C5176" w:rsidP="003875E1"/>
        </w:tc>
        <w:tc>
          <w:tcPr>
            <w:tcW w:w="1634" w:type="dxa"/>
            <w:vAlign w:val="center"/>
          </w:tcPr>
          <w:p w14:paraId="258E85C5" w14:textId="77777777" w:rsidR="006C5176" w:rsidRPr="00B454E5" w:rsidRDefault="006C5176" w:rsidP="003875E1">
            <w:r>
              <w:t xml:space="preserve"> </w:t>
            </w:r>
          </w:p>
        </w:tc>
        <w:tc>
          <w:tcPr>
            <w:tcW w:w="1388" w:type="dxa"/>
          </w:tcPr>
          <w:p w14:paraId="67AE8D69" w14:textId="77777777" w:rsidR="006C5176" w:rsidRPr="00B454E5" w:rsidRDefault="006C5176" w:rsidP="003875E1"/>
        </w:tc>
      </w:tr>
      <w:tr w:rsidR="006C5176" w:rsidRPr="00B454E5" w14:paraId="321F2AB8" w14:textId="77777777" w:rsidTr="003875E1">
        <w:trPr>
          <w:trHeight w:val="454"/>
        </w:trPr>
        <w:tc>
          <w:tcPr>
            <w:tcW w:w="3828" w:type="dxa"/>
            <w:vAlign w:val="center"/>
          </w:tcPr>
          <w:p w14:paraId="315EAB97" w14:textId="216858F2" w:rsidR="00F176D6" w:rsidRPr="00B454E5" w:rsidRDefault="001D2129" w:rsidP="003875E1">
            <w:r>
              <w:t>Populated the group with relevant information</w:t>
            </w:r>
            <w:r w:rsidR="006C5176">
              <w:t xml:space="preserve"> </w:t>
            </w:r>
          </w:p>
        </w:tc>
        <w:tc>
          <w:tcPr>
            <w:tcW w:w="1554" w:type="dxa"/>
            <w:vAlign w:val="center"/>
          </w:tcPr>
          <w:p w14:paraId="17E99EF1" w14:textId="77777777" w:rsidR="006C5176" w:rsidRPr="00B454E5" w:rsidRDefault="006C5176" w:rsidP="003875E1"/>
        </w:tc>
        <w:tc>
          <w:tcPr>
            <w:tcW w:w="1701" w:type="dxa"/>
            <w:vAlign w:val="center"/>
          </w:tcPr>
          <w:p w14:paraId="78834A48" w14:textId="77777777" w:rsidR="006C5176" w:rsidRPr="00B454E5" w:rsidRDefault="006C5176" w:rsidP="003875E1"/>
        </w:tc>
        <w:tc>
          <w:tcPr>
            <w:tcW w:w="1634" w:type="dxa"/>
            <w:vAlign w:val="center"/>
          </w:tcPr>
          <w:p w14:paraId="5FC597FA" w14:textId="77777777" w:rsidR="006C5176" w:rsidRPr="00B454E5" w:rsidRDefault="006C5176" w:rsidP="003875E1"/>
        </w:tc>
        <w:tc>
          <w:tcPr>
            <w:tcW w:w="1388" w:type="dxa"/>
          </w:tcPr>
          <w:p w14:paraId="3A643A59" w14:textId="77777777" w:rsidR="006C5176" w:rsidRPr="00B454E5" w:rsidRDefault="006C5176" w:rsidP="003875E1"/>
        </w:tc>
      </w:tr>
      <w:tr w:rsidR="006C5176" w:rsidRPr="00B454E5" w14:paraId="6B214E32" w14:textId="77777777" w:rsidTr="003875E1">
        <w:trPr>
          <w:trHeight w:val="454"/>
        </w:trPr>
        <w:tc>
          <w:tcPr>
            <w:tcW w:w="3828" w:type="dxa"/>
            <w:vAlign w:val="center"/>
          </w:tcPr>
          <w:p w14:paraId="70B6AC22" w14:textId="31348A4C" w:rsidR="00F176D6" w:rsidRPr="00B454E5" w:rsidRDefault="001D2129" w:rsidP="003875E1">
            <w:r>
              <w:t>Added the facilitator’s name to the group</w:t>
            </w:r>
          </w:p>
        </w:tc>
        <w:tc>
          <w:tcPr>
            <w:tcW w:w="1554" w:type="dxa"/>
            <w:vAlign w:val="center"/>
          </w:tcPr>
          <w:p w14:paraId="2AF685A5" w14:textId="77777777" w:rsidR="006C5176" w:rsidRPr="00B454E5" w:rsidRDefault="006C5176" w:rsidP="003875E1"/>
        </w:tc>
        <w:tc>
          <w:tcPr>
            <w:tcW w:w="1701" w:type="dxa"/>
            <w:vAlign w:val="center"/>
          </w:tcPr>
          <w:p w14:paraId="4E71D6FE" w14:textId="77777777" w:rsidR="006C5176" w:rsidRPr="00B454E5" w:rsidRDefault="006C5176" w:rsidP="003875E1"/>
        </w:tc>
        <w:tc>
          <w:tcPr>
            <w:tcW w:w="1634" w:type="dxa"/>
            <w:vAlign w:val="center"/>
          </w:tcPr>
          <w:p w14:paraId="0051B621" w14:textId="77777777" w:rsidR="006C5176" w:rsidRPr="00B454E5" w:rsidRDefault="006C5176" w:rsidP="003875E1">
            <w:r>
              <w:t xml:space="preserve"> </w:t>
            </w:r>
          </w:p>
        </w:tc>
        <w:tc>
          <w:tcPr>
            <w:tcW w:w="1388" w:type="dxa"/>
          </w:tcPr>
          <w:p w14:paraId="59C4BA06" w14:textId="77777777" w:rsidR="006C5176" w:rsidRPr="00B454E5" w:rsidRDefault="006C5176" w:rsidP="003875E1"/>
        </w:tc>
      </w:tr>
      <w:tr w:rsidR="00F176D6" w:rsidRPr="00B454E5" w14:paraId="2995C9BA" w14:textId="77777777" w:rsidTr="003875E1">
        <w:trPr>
          <w:trHeight w:val="454"/>
        </w:trPr>
        <w:tc>
          <w:tcPr>
            <w:tcW w:w="3828" w:type="dxa"/>
            <w:vAlign w:val="center"/>
          </w:tcPr>
          <w:p w14:paraId="6F9F3B03" w14:textId="2E4C16E6" w:rsidR="00F176D6" w:rsidRDefault="00CA7ADC" w:rsidP="003875E1">
            <w:r>
              <w:t>Posted a meaningful contribution in the forum</w:t>
            </w:r>
          </w:p>
        </w:tc>
        <w:tc>
          <w:tcPr>
            <w:tcW w:w="1554" w:type="dxa"/>
            <w:vAlign w:val="center"/>
          </w:tcPr>
          <w:p w14:paraId="4AA7C6F1" w14:textId="77777777" w:rsidR="00F176D6" w:rsidRPr="00B454E5" w:rsidRDefault="00F176D6" w:rsidP="003875E1"/>
        </w:tc>
        <w:tc>
          <w:tcPr>
            <w:tcW w:w="1701" w:type="dxa"/>
            <w:vAlign w:val="center"/>
          </w:tcPr>
          <w:p w14:paraId="2187F846" w14:textId="77777777" w:rsidR="00F176D6" w:rsidRPr="00B454E5" w:rsidRDefault="00F176D6" w:rsidP="003875E1"/>
        </w:tc>
        <w:tc>
          <w:tcPr>
            <w:tcW w:w="1634" w:type="dxa"/>
            <w:vAlign w:val="center"/>
          </w:tcPr>
          <w:p w14:paraId="784C5E68" w14:textId="77777777" w:rsidR="00F176D6" w:rsidRDefault="00F176D6" w:rsidP="003875E1"/>
        </w:tc>
        <w:tc>
          <w:tcPr>
            <w:tcW w:w="1388" w:type="dxa"/>
          </w:tcPr>
          <w:p w14:paraId="24CEB8D7" w14:textId="77777777" w:rsidR="00F176D6" w:rsidRPr="00B454E5" w:rsidRDefault="00F176D6" w:rsidP="003875E1"/>
        </w:tc>
      </w:tr>
      <w:tr w:rsidR="00CA7ADC" w:rsidRPr="00B454E5" w14:paraId="0CCE8345" w14:textId="77777777" w:rsidTr="003875E1">
        <w:trPr>
          <w:trHeight w:val="454"/>
        </w:trPr>
        <w:tc>
          <w:tcPr>
            <w:tcW w:w="3828" w:type="dxa"/>
            <w:vAlign w:val="center"/>
          </w:tcPr>
          <w:p w14:paraId="6662C565" w14:textId="698EA702" w:rsidR="00CA7ADC" w:rsidRDefault="00CA7ADC" w:rsidP="003875E1">
            <w:r>
              <w:lastRenderedPageBreak/>
              <w:t>Discussed at least one acceptable and one unacceptable example of behaviours on Facebook.</w:t>
            </w:r>
          </w:p>
        </w:tc>
        <w:tc>
          <w:tcPr>
            <w:tcW w:w="1554" w:type="dxa"/>
            <w:vAlign w:val="center"/>
          </w:tcPr>
          <w:p w14:paraId="763B9CAA" w14:textId="77777777" w:rsidR="00CA7ADC" w:rsidRPr="00B454E5" w:rsidRDefault="00CA7ADC" w:rsidP="003875E1"/>
        </w:tc>
        <w:tc>
          <w:tcPr>
            <w:tcW w:w="1701" w:type="dxa"/>
            <w:vAlign w:val="center"/>
          </w:tcPr>
          <w:p w14:paraId="67F611F4" w14:textId="77777777" w:rsidR="00CA7ADC" w:rsidRPr="00B454E5" w:rsidRDefault="00CA7ADC" w:rsidP="003875E1"/>
        </w:tc>
        <w:tc>
          <w:tcPr>
            <w:tcW w:w="1634" w:type="dxa"/>
            <w:vAlign w:val="center"/>
          </w:tcPr>
          <w:p w14:paraId="661BA291" w14:textId="77777777" w:rsidR="00CA7ADC" w:rsidRDefault="00CA7ADC" w:rsidP="003875E1"/>
        </w:tc>
        <w:tc>
          <w:tcPr>
            <w:tcW w:w="1388" w:type="dxa"/>
          </w:tcPr>
          <w:p w14:paraId="4D388837" w14:textId="77777777" w:rsidR="00CA7ADC" w:rsidRPr="00B454E5" w:rsidRDefault="00CA7ADC" w:rsidP="003875E1"/>
        </w:tc>
      </w:tr>
      <w:tr w:rsidR="006C5176" w:rsidRPr="00B454E5" w14:paraId="58A0C520" w14:textId="77777777" w:rsidTr="003875E1">
        <w:trPr>
          <w:trHeight w:val="454"/>
        </w:trPr>
        <w:tc>
          <w:tcPr>
            <w:tcW w:w="8717" w:type="dxa"/>
            <w:gridSpan w:val="4"/>
            <w:vAlign w:val="center"/>
          </w:tcPr>
          <w:p w14:paraId="0A520A3E" w14:textId="77777777" w:rsidR="006C5176" w:rsidRPr="001A6AD8" w:rsidRDefault="006C5176" w:rsidP="003875E1">
            <w:pPr>
              <w:jc w:val="right"/>
              <w:rPr>
                <w:b/>
              </w:rPr>
            </w:pPr>
            <w:r w:rsidRPr="001A6AD8">
              <w:rPr>
                <w:b/>
              </w:rPr>
              <w:t>TOTAL</w:t>
            </w:r>
          </w:p>
        </w:tc>
        <w:tc>
          <w:tcPr>
            <w:tcW w:w="1388" w:type="dxa"/>
          </w:tcPr>
          <w:p w14:paraId="085FA745" w14:textId="71D53ECC" w:rsidR="006C5176" w:rsidRPr="001A6AD8" w:rsidRDefault="006C5176" w:rsidP="003875E1">
            <w:pPr>
              <w:rPr>
                <w:b/>
              </w:rPr>
            </w:pPr>
            <w:r w:rsidRPr="001A6AD8">
              <w:rPr>
                <w:b/>
              </w:rPr>
              <w:t xml:space="preserve">       /</w:t>
            </w:r>
            <w:r w:rsidR="005032A5">
              <w:rPr>
                <w:b/>
              </w:rPr>
              <w:t>15</w:t>
            </w:r>
          </w:p>
        </w:tc>
      </w:tr>
    </w:tbl>
    <w:p w14:paraId="2AB74C45" w14:textId="77777777" w:rsidR="002E4D4B" w:rsidRDefault="002E4D4B" w:rsidP="006C5176"/>
    <w:p w14:paraId="6FCAE34B" w14:textId="1042E86E" w:rsidR="00646CC0" w:rsidRDefault="00646CC0" w:rsidP="00646CC0">
      <w:pPr>
        <w:pStyle w:val="Heading1"/>
      </w:pPr>
      <w:r>
        <w:t xml:space="preserve">Assessment marking criteria- Option 2 </w:t>
      </w:r>
    </w:p>
    <w:p w14:paraId="557EB19A" w14:textId="77777777" w:rsidR="00646CC0" w:rsidRPr="006C5176" w:rsidRDefault="00646CC0" w:rsidP="00646CC0">
      <w:pPr>
        <w:pStyle w:val="Heading2"/>
        <w:rPr>
          <w:color w:val="8CA430"/>
        </w:rPr>
      </w:pPr>
      <w:r w:rsidRPr="006C5176">
        <w:rPr>
          <w:color w:val="8CA430"/>
        </w:rPr>
        <w:t>Assessment instructions</w:t>
      </w:r>
    </w:p>
    <w:p w14:paraId="1225CF19" w14:textId="19EA4399" w:rsidR="004E5C06" w:rsidRDefault="00646CC0" w:rsidP="00646CC0">
      <w:pPr>
        <w:rPr>
          <w:lang w:val="en-US"/>
        </w:rPr>
      </w:pPr>
      <w:r w:rsidRPr="00646CC0">
        <w:rPr>
          <w:lang w:val="en-US"/>
        </w:rPr>
        <w:t>Considering what you have learnt about Facebook and how to manage a Facebook group, write out some Facebook group rules and guidelines for you and your class to follow.</w:t>
      </w:r>
    </w:p>
    <w:p w14:paraId="4B300BFD" w14:textId="77777777" w:rsidR="001B1642" w:rsidRDefault="001B1642" w:rsidP="00646CC0">
      <w:pPr>
        <w:rPr>
          <w:lang w:val="en-US"/>
        </w:rPr>
      </w:pPr>
    </w:p>
    <w:p w14:paraId="7C564770" w14:textId="4926CCC0" w:rsidR="004E5C06" w:rsidRDefault="004E5C06" w:rsidP="004E5C06">
      <w:pPr>
        <w:rPr>
          <w:lang w:val="en-US"/>
        </w:rPr>
      </w:pPr>
      <w:r w:rsidRPr="001D2129">
        <w:rPr>
          <w:lang w:val="en-US"/>
        </w:rPr>
        <w:t xml:space="preserve">After you have </w:t>
      </w:r>
      <w:r>
        <w:rPr>
          <w:lang w:val="en-US"/>
        </w:rPr>
        <w:t>written out the rules</w:t>
      </w:r>
      <w:r w:rsidRPr="001D2129">
        <w:rPr>
          <w:lang w:val="en-US"/>
        </w:rPr>
        <w:t>, discuss in the forum what you think acceptable and unacceptable behaviour on Facebook is.</w:t>
      </w:r>
    </w:p>
    <w:p w14:paraId="5F82433E" w14:textId="77777777" w:rsidR="00646CC0" w:rsidRPr="00B454E5" w:rsidRDefault="00646CC0" w:rsidP="00646CC0"/>
    <w:p w14:paraId="235A94D7" w14:textId="77777777" w:rsidR="00646CC0" w:rsidRPr="006C5176" w:rsidRDefault="00646CC0" w:rsidP="00646CC0">
      <w:pPr>
        <w:pStyle w:val="Heading2"/>
        <w:rPr>
          <w:color w:val="8CA430"/>
        </w:rPr>
      </w:pPr>
      <w:r w:rsidRPr="006C5176">
        <w:rPr>
          <w:color w:val="8CA430"/>
        </w:rPr>
        <w:t xml:space="preserve">Marking criteria </w:t>
      </w:r>
    </w:p>
    <w:p w14:paraId="650CC47C" w14:textId="77777777" w:rsidR="00646CC0" w:rsidRPr="00854624" w:rsidRDefault="00646CC0" w:rsidP="00646CC0">
      <w:r>
        <w:rPr>
          <w:rFonts w:cs="Arial-BoldMT"/>
          <w:b/>
          <w:bCs/>
        </w:rPr>
        <w:t xml:space="preserve">Marking rubric for Unit 32 </w:t>
      </w:r>
    </w:p>
    <w:tbl>
      <w:tblPr>
        <w:tblStyle w:val="TableGrid"/>
        <w:tblW w:w="10105" w:type="dxa"/>
        <w:tblBorders>
          <w:top w:val="single" w:sz="4" w:space="0" w:color="5F5F5F" w:themeColor="text2" w:themeShade="BF"/>
          <w:left w:val="single" w:sz="4" w:space="0" w:color="5F5F5F" w:themeColor="text2" w:themeShade="BF"/>
          <w:bottom w:val="single" w:sz="4" w:space="0" w:color="5F5F5F" w:themeColor="text2" w:themeShade="BF"/>
          <w:right w:val="single" w:sz="4" w:space="0" w:color="5F5F5F" w:themeColor="text2" w:themeShade="BF"/>
          <w:insideH w:val="single" w:sz="4" w:space="0" w:color="5F5F5F" w:themeColor="text2" w:themeShade="BF"/>
          <w:insideV w:val="single" w:sz="4" w:space="0" w:color="5F5F5F" w:themeColor="text2" w:themeShade="BF"/>
        </w:tblBorders>
        <w:tblLook w:val="04A0" w:firstRow="1" w:lastRow="0" w:firstColumn="1" w:lastColumn="0" w:noHBand="0" w:noVBand="1"/>
      </w:tblPr>
      <w:tblGrid>
        <w:gridCol w:w="3828"/>
        <w:gridCol w:w="1554"/>
        <w:gridCol w:w="1701"/>
        <w:gridCol w:w="1634"/>
        <w:gridCol w:w="1388"/>
      </w:tblGrid>
      <w:tr w:rsidR="00646CC0" w:rsidRPr="00B454E5" w14:paraId="52365ACD" w14:textId="77777777" w:rsidTr="003875E1">
        <w:trPr>
          <w:trHeight w:val="454"/>
        </w:trPr>
        <w:tc>
          <w:tcPr>
            <w:tcW w:w="3828" w:type="dxa"/>
            <w:shd w:val="clear" w:color="auto" w:fill="8CA430" w:themeFill="accent2"/>
            <w:vAlign w:val="center"/>
          </w:tcPr>
          <w:p w14:paraId="35DAB4B8" w14:textId="77777777" w:rsidR="00646CC0" w:rsidRPr="004172EE" w:rsidRDefault="00646CC0" w:rsidP="003875E1">
            <w:pPr>
              <w:rPr>
                <w:b/>
                <w:color w:val="FFFFFF" w:themeColor="background1"/>
              </w:rPr>
            </w:pPr>
            <w:r>
              <w:rPr>
                <w:b/>
                <w:color w:val="FFFFFF" w:themeColor="background1"/>
              </w:rPr>
              <w:t>The individual has…</w:t>
            </w:r>
          </w:p>
        </w:tc>
        <w:tc>
          <w:tcPr>
            <w:tcW w:w="1554" w:type="dxa"/>
            <w:shd w:val="clear" w:color="auto" w:fill="8CA430" w:themeFill="accent2"/>
            <w:vAlign w:val="center"/>
          </w:tcPr>
          <w:p w14:paraId="2253D15C" w14:textId="77777777" w:rsidR="00646CC0" w:rsidRPr="004172EE" w:rsidRDefault="00646CC0" w:rsidP="003875E1">
            <w:pPr>
              <w:spacing w:line="240" w:lineRule="auto"/>
              <w:rPr>
                <w:b/>
                <w:color w:val="FFFFFF" w:themeColor="background1"/>
              </w:rPr>
            </w:pPr>
            <w:r>
              <w:rPr>
                <w:b/>
                <w:color w:val="FFFFFF" w:themeColor="background1"/>
              </w:rPr>
              <w:t xml:space="preserve">Not proficient </w:t>
            </w:r>
            <w:r>
              <w:rPr>
                <w:b/>
                <w:color w:val="FFFFFF" w:themeColor="background1"/>
              </w:rPr>
              <w:br/>
              <w:t xml:space="preserve">(0 marks) </w:t>
            </w:r>
          </w:p>
        </w:tc>
        <w:tc>
          <w:tcPr>
            <w:tcW w:w="1701" w:type="dxa"/>
            <w:shd w:val="clear" w:color="auto" w:fill="8CA430" w:themeFill="accent2"/>
            <w:vAlign w:val="center"/>
          </w:tcPr>
          <w:p w14:paraId="04937A16" w14:textId="77777777" w:rsidR="00646CC0" w:rsidRPr="004172EE" w:rsidRDefault="00646CC0" w:rsidP="003875E1">
            <w:pPr>
              <w:spacing w:line="240" w:lineRule="auto"/>
              <w:rPr>
                <w:b/>
                <w:color w:val="FFFFFF" w:themeColor="background1"/>
              </w:rPr>
            </w:pPr>
            <w:r>
              <w:rPr>
                <w:b/>
                <w:color w:val="FFFFFF" w:themeColor="background1"/>
              </w:rPr>
              <w:t xml:space="preserve">Partially proficient </w:t>
            </w:r>
            <w:r>
              <w:rPr>
                <w:b/>
                <w:color w:val="FFFFFF" w:themeColor="background1"/>
              </w:rPr>
              <w:br/>
              <w:t>(1 mark)</w:t>
            </w:r>
          </w:p>
        </w:tc>
        <w:tc>
          <w:tcPr>
            <w:tcW w:w="1634" w:type="dxa"/>
            <w:shd w:val="clear" w:color="auto" w:fill="8CA430" w:themeFill="accent2"/>
            <w:vAlign w:val="center"/>
          </w:tcPr>
          <w:p w14:paraId="28BF524B" w14:textId="77777777" w:rsidR="00646CC0" w:rsidRDefault="00646CC0" w:rsidP="003875E1">
            <w:pPr>
              <w:spacing w:line="240" w:lineRule="auto"/>
              <w:rPr>
                <w:b/>
                <w:color w:val="FFFFFF" w:themeColor="background1"/>
              </w:rPr>
            </w:pPr>
            <w:r>
              <w:rPr>
                <w:b/>
                <w:color w:val="FFFFFF" w:themeColor="background1"/>
              </w:rPr>
              <w:t>Proficient</w:t>
            </w:r>
          </w:p>
          <w:p w14:paraId="4EC4D8D8" w14:textId="77777777" w:rsidR="00646CC0" w:rsidRPr="004172EE" w:rsidRDefault="00646CC0" w:rsidP="003875E1">
            <w:pPr>
              <w:spacing w:line="240" w:lineRule="auto"/>
              <w:rPr>
                <w:b/>
                <w:color w:val="FFFFFF" w:themeColor="background1"/>
              </w:rPr>
            </w:pPr>
            <w:r>
              <w:rPr>
                <w:b/>
                <w:color w:val="FFFFFF" w:themeColor="background1"/>
              </w:rPr>
              <w:t xml:space="preserve">(2 marks)  </w:t>
            </w:r>
          </w:p>
        </w:tc>
        <w:tc>
          <w:tcPr>
            <w:tcW w:w="1388" w:type="dxa"/>
            <w:shd w:val="clear" w:color="auto" w:fill="8CA430" w:themeFill="accent2"/>
            <w:vAlign w:val="center"/>
          </w:tcPr>
          <w:p w14:paraId="70BFA8E3" w14:textId="77777777" w:rsidR="00646CC0" w:rsidRDefault="00646CC0" w:rsidP="003875E1">
            <w:pPr>
              <w:spacing w:line="240" w:lineRule="auto"/>
              <w:rPr>
                <w:b/>
                <w:color w:val="FFFFFF" w:themeColor="background1"/>
              </w:rPr>
            </w:pPr>
            <w:r>
              <w:rPr>
                <w:b/>
                <w:color w:val="FFFFFF" w:themeColor="background1"/>
              </w:rPr>
              <w:t>Exceeded expectations</w:t>
            </w:r>
          </w:p>
          <w:p w14:paraId="03BF052E" w14:textId="77777777" w:rsidR="00646CC0" w:rsidRDefault="00646CC0" w:rsidP="003875E1">
            <w:pPr>
              <w:spacing w:line="240" w:lineRule="auto"/>
              <w:rPr>
                <w:b/>
                <w:color w:val="FFFFFF" w:themeColor="background1"/>
              </w:rPr>
            </w:pPr>
            <w:r>
              <w:rPr>
                <w:b/>
                <w:color w:val="FFFFFF" w:themeColor="background1"/>
              </w:rPr>
              <w:t>(3 marks)</w:t>
            </w:r>
          </w:p>
        </w:tc>
      </w:tr>
      <w:tr w:rsidR="00646CC0" w:rsidRPr="00B454E5" w14:paraId="7EFD1025" w14:textId="77777777" w:rsidTr="003875E1">
        <w:trPr>
          <w:trHeight w:val="454"/>
        </w:trPr>
        <w:tc>
          <w:tcPr>
            <w:tcW w:w="3828" w:type="dxa"/>
            <w:vAlign w:val="center"/>
          </w:tcPr>
          <w:p w14:paraId="0A4640F2" w14:textId="3D8A2963" w:rsidR="00646CC0" w:rsidRPr="00B454E5" w:rsidRDefault="00646CC0" w:rsidP="003875E1">
            <w:r>
              <w:t>Written out the rules using the correct grammar</w:t>
            </w:r>
          </w:p>
        </w:tc>
        <w:tc>
          <w:tcPr>
            <w:tcW w:w="1554" w:type="dxa"/>
            <w:vAlign w:val="center"/>
          </w:tcPr>
          <w:p w14:paraId="4436288E" w14:textId="77777777" w:rsidR="00646CC0" w:rsidRPr="00B454E5" w:rsidRDefault="00646CC0" w:rsidP="003875E1"/>
        </w:tc>
        <w:tc>
          <w:tcPr>
            <w:tcW w:w="1701" w:type="dxa"/>
            <w:vAlign w:val="center"/>
          </w:tcPr>
          <w:p w14:paraId="6CBEA29B" w14:textId="77777777" w:rsidR="00646CC0" w:rsidRPr="00B454E5" w:rsidRDefault="00646CC0" w:rsidP="003875E1"/>
        </w:tc>
        <w:tc>
          <w:tcPr>
            <w:tcW w:w="1634" w:type="dxa"/>
            <w:vAlign w:val="center"/>
          </w:tcPr>
          <w:p w14:paraId="6870F809" w14:textId="77777777" w:rsidR="00646CC0" w:rsidRPr="00B454E5" w:rsidRDefault="00646CC0" w:rsidP="003875E1">
            <w:r>
              <w:t xml:space="preserve"> </w:t>
            </w:r>
          </w:p>
        </w:tc>
        <w:tc>
          <w:tcPr>
            <w:tcW w:w="1388" w:type="dxa"/>
          </w:tcPr>
          <w:p w14:paraId="50E8687B" w14:textId="77777777" w:rsidR="00646CC0" w:rsidRPr="00B454E5" w:rsidRDefault="00646CC0" w:rsidP="003875E1"/>
        </w:tc>
      </w:tr>
      <w:tr w:rsidR="00646CC0" w:rsidRPr="00B454E5" w14:paraId="2CCD9BEE" w14:textId="77777777" w:rsidTr="003875E1">
        <w:trPr>
          <w:trHeight w:val="454"/>
        </w:trPr>
        <w:tc>
          <w:tcPr>
            <w:tcW w:w="3828" w:type="dxa"/>
            <w:vAlign w:val="center"/>
          </w:tcPr>
          <w:p w14:paraId="4D6156FF" w14:textId="1DA512A0" w:rsidR="00646CC0" w:rsidRPr="00B454E5" w:rsidRDefault="004E5C06" w:rsidP="003875E1">
            <w:r>
              <w:t>Included at least eight rules</w:t>
            </w:r>
            <w:r w:rsidR="00646CC0">
              <w:t xml:space="preserve"> </w:t>
            </w:r>
          </w:p>
        </w:tc>
        <w:tc>
          <w:tcPr>
            <w:tcW w:w="1554" w:type="dxa"/>
            <w:vAlign w:val="center"/>
          </w:tcPr>
          <w:p w14:paraId="2A5362B5" w14:textId="77777777" w:rsidR="00646CC0" w:rsidRPr="00B454E5" w:rsidRDefault="00646CC0" w:rsidP="003875E1"/>
        </w:tc>
        <w:tc>
          <w:tcPr>
            <w:tcW w:w="1701" w:type="dxa"/>
            <w:vAlign w:val="center"/>
          </w:tcPr>
          <w:p w14:paraId="5BFE8D13" w14:textId="77777777" w:rsidR="00646CC0" w:rsidRPr="00B454E5" w:rsidRDefault="00646CC0" w:rsidP="003875E1"/>
        </w:tc>
        <w:tc>
          <w:tcPr>
            <w:tcW w:w="1634" w:type="dxa"/>
            <w:vAlign w:val="center"/>
          </w:tcPr>
          <w:p w14:paraId="4F76EB24" w14:textId="77777777" w:rsidR="00646CC0" w:rsidRPr="00B454E5" w:rsidRDefault="00646CC0" w:rsidP="003875E1"/>
        </w:tc>
        <w:tc>
          <w:tcPr>
            <w:tcW w:w="1388" w:type="dxa"/>
          </w:tcPr>
          <w:p w14:paraId="2027AABB" w14:textId="77777777" w:rsidR="00646CC0" w:rsidRPr="00B454E5" w:rsidRDefault="00646CC0" w:rsidP="003875E1"/>
        </w:tc>
      </w:tr>
      <w:tr w:rsidR="00646CC0" w:rsidRPr="00B454E5" w14:paraId="72E70867" w14:textId="77777777" w:rsidTr="003875E1">
        <w:trPr>
          <w:trHeight w:val="454"/>
        </w:trPr>
        <w:tc>
          <w:tcPr>
            <w:tcW w:w="3828" w:type="dxa"/>
            <w:vAlign w:val="center"/>
          </w:tcPr>
          <w:p w14:paraId="66E3C4B0" w14:textId="7D8DEF28" w:rsidR="00646CC0" w:rsidRPr="00B454E5" w:rsidRDefault="004E5C06" w:rsidP="003875E1">
            <w:r>
              <w:t>Included rules that relate to interaction on Facebook</w:t>
            </w:r>
          </w:p>
        </w:tc>
        <w:tc>
          <w:tcPr>
            <w:tcW w:w="1554" w:type="dxa"/>
            <w:vAlign w:val="center"/>
          </w:tcPr>
          <w:p w14:paraId="4AFD7BDD" w14:textId="77777777" w:rsidR="00646CC0" w:rsidRPr="00B454E5" w:rsidRDefault="00646CC0" w:rsidP="003875E1"/>
        </w:tc>
        <w:tc>
          <w:tcPr>
            <w:tcW w:w="1701" w:type="dxa"/>
            <w:vAlign w:val="center"/>
          </w:tcPr>
          <w:p w14:paraId="7985A4A6" w14:textId="77777777" w:rsidR="00646CC0" w:rsidRPr="00B454E5" w:rsidRDefault="00646CC0" w:rsidP="003875E1"/>
        </w:tc>
        <w:tc>
          <w:tcPr>
            <w:tcW w:w="1634" w:type="dxa"/>
            <w:vAlign w:val="center"/>
          </w:tcPr>
          <w:p w14:paraId="170A6C91" w14:textId="77777777" w:rsidR="00646CC0" w:rsidRPr="00B454E5" w:rsidRDefault="00646CC0" w:rsidP="003875E1">
            <w:r>
              <w:t xml:space="preserve"> </w:t>
            </w:r>
          </w:p>
        </w:tc>
        <w:tc>
          <w:tcPr>
            <w:tcW w:w="1388" w:type="dxa"/>
          </w:tcPr>
          <w:p w14:paraId="05F3BEB0" w14:textId="77777777" w:rsidR="00646CC0" w:rsidRPr="00B454E5" w:rsidRDefault="00646CC0" w:rsidP="003875E1"/>
        </w:tc>
      </w:tr>
      <w:tr w:rsidR="00646CC0" w:rsidRPr="00B454E5" w14:paraId="385717E8" w14:textId="77777777" w:rsidTr="003875E1">
        <w:trPr>
          <w:trHeight w:val="454"/>
        </w:trPr>
        <w:tc>
          <w:tcPr>
            <w:tcW w:w="3828" w:type="dxa"/>
            <w:vAlign w:val="center"/>
          </w:tcPr>
          <w:p w14:paraId="243A468A" w14:textId="6EB2ECFB" w:rsidR="00646CC0" w:rsidRDefault="004E5C06" w:rsidP="003875E1">
            <w:r>
              <w:t>Included rules that protect the safety of all users on the Facebook group</w:t>
            </w:r>
          </w:p>
        </w:tc>
        <w:tc>
          <w:tcPr>
            <w:tcW w:w="1554" w:type="dxa"/>
            <w:vAlign w:val="center"/>
          </w:tcPr>
          <w:p w14:paraId="6AB0DDFE" w14:textId="77777777" w:rsidR="00646CC0" w:rsidRPr="00B454E5" w:rsidRDefault="00646CC0" w:rsidP="003875E1"/>
        </w:tc>
        <w:tc>
          <w:tcPr>
            <w:tcW w:w="1701" w:type="dxa"/>
            <w:vAlign w:val="center"/>
          </w:tcPr>
          <w:p w14:paraId="1E414C84" w14:textId="77777777" w:rsidR="00646CC0" w:rsidRPr="00B454E5" w:rsidRDefault="00646CC0" w:rsidP="003875E1"/>
        </w:tc>
        <w:tc>
          <w:tcPr>
            <w:tcW w:w="1634" w:type="dxa"/>
            <w:vAlign w:val="center"/>
          </w:tcPr>
          <w:p w14:paraId="4A21255D" w14:textId="77777777" w:rsidR="00646CC0" w:rsidRDefault="00646CC0" w:rsidP="003875E1"/>
        </w:tc>
        <w:tc>
          <w:tcPr>
            <w:tcW w:w="1388" w:type="dxa"/>
          </w:tcPr>
          <w:p w14:paraId="74A35093" w14:textId="77777777" w:rsidR="00646CC0" w:rsidRPr="00B454E5" w:rsidRDefault="00646CC0" w:rsidP="003875E1"/>
        </w:tc>
      </w:tr>
      <w:tr w:rsidR="00646CC0" w:rsidRPr="00B454E5" w14:paraId="2091F4EB" w14:textId="77777777" w:rsidTr="003875E1">
        <w:trPr>
          <w:trHeight w:val="454"/>
        </w:trPr>
        <w:tc>
          <w:tcPr>
            <w:tcW w:w="3828" w:type="dxa"/>
            <w:vAlign w:val="center"/>
          </w:tcPr>
          <w:p w14:paraId="003CE68B" w14:textId="77777777" w:rsidR="00646CC0" w:rsidRDefault="00646CC0" w:rsidP="003875E1">
            <w:r>
              <w:t>Discussed at least one acceptable and one unacceptable example of behaviours on Facebook.</w:t>
            </w:r>
          </w:p>
        </w:tc>
        <w:tc>
          <w:tcPr>
            <w:tcW w:w="1554" w:type="dxa"/>
            <w:vAlign w:val="center"/>
          </w:tcPr>
          <w:p w14:paraId="3B650C02" w14:textId="77777777" w:rsidR="00646CC0" w:rsidRPr="00B454E5" w:rsidRDefault="00646CC0" w:rsidP="003875E1"/>
        </w:tc>
        <w:tc>
          <w:tcPr>
            <w:tcW w:w="1701" w:type="dxa"/>
            <w:vAlign w:val="center"/>
          </w:tcPr>
          <w:p w14:paraId="2E8A7455" w14:textId="77777777" w:rsidR="00646CC0" w:rsidRPr="00B454E5" w:rsidRDefault="00646CC0" w:rsidP="003875E1"/>
        </w:tc>
        <w:tc>
          <w:tcPr>
            <w:tcW w:w="1634" w:type="dxa"/>
            <w:vAlign w:val="center"/>
          </w:tcPr>
          <w:p w14:paraId="109DAD4F" w14:textId="77777777" w:rsidR="00646CC0" w:rsidRDefault="00646CC0" w:rsidP="003875E1"/>
        </w:tc>
        <w:tc>
          <w:tcPr>
            <w:tcW w:w="1388" w:type="dxa"/>
          </w:tcPr>
          <w:p w14:paraId="0C0E6DAB" w14:textId="77777777" w:rsidR="00646CC0" w:rsidRPr="00B454E5" w:rsidRDefault="00646CC0" w:rsidP="003875E1"/>
        </w:tc>
      </w:tr>
      <w:tr w:rsidR="00646CC0" w:rsidRPr="00B454E5" w14:paraId="16102919" w14:textId="77777777" w:rsidTr="003875E1">
        <w:trPr>
          <w:trHeight w:val="454"/>
        </w:trPr>
        <w:tc>
          <w:tcPr>
            <w:tcW w:w="8717" w:type="dxa"/>
            <w:gridSpan w:val="4"/>
            <w:vAlign w:val="center"/>
          </w:tcPr>
          <w:p w14:paraId="1A6D8CE7" w14:textId="77777777" w:rsidR="00646CC0" w:rsidRPr="001A6AD8" w:rsidRDefault="00646CC0" w:rsidP="003875E1">
            <w:pPr>
              <w:jc w:val="right"/>
              <w:rPr>
                <w:b/>
              </w:rPr>
            </w:pPr>
            <w:r w:rsidRPr="001A6AD8">
              <w:rPr>
                <w:b/>
              </w:rPr>
              <w:t>TOTAL</w:t>
            </w:r>
          </w:p>
        </w:tc>
        <w:tc>
          <w:tcPr>
            <w:tcW w:w="1388" w:type="dxa"/>
          </w:tcPr>
          <w:p w14:paraId="77C32FDD" w14:textId="77777777" w:rsidR="00646CC0" w:rsidRPr="001A6AD8" w:rsidRDefault="00646CC0" w:rsidP="003875E1">
            <w:pPr>
              <w:rPr>
                <w:b/>
              </w:rPr>
            </w:pPr>
            <w:r w:rsidRPr="001A6AD8">
              <w:rPr>
                <w:b/>
              </w:rPr>
              <w:t xml:space="preserve">       /</w:t>
            </w:r>
            <w:r>
              <w:rPr>
                <w:b/>
              </w:rPr>
              <w:t>15</w:t>
            </w:r>
          </w:p>
        </w:tc>
      </w:tr>
    </w:tbl>
    <w:p w14:paraId="050568A5" w14:textId="77777777" w:rsidR="00646CC0" w:rsidRPr="006C5176" w:rsidRDefault="00646CC0" w:rsidP="00646CC0"/>
    <w:p w14:paraId="277FE041" w14:textId="77777777" w:rsidR="00646CC0" w:rsidRPr="006C5176" w:rsidRDefault="00646CC0" w:rsidP="006C5176"/>
    <w:sectPr w:rsidR="00646CC0" w:rsidRPr="006C5176" w:rsidSect="00B454E5">
      <w:headerReference w:type="default" r:id="rId10"/>
      <w:footerReference w:type="default" r:id="rId11"/>
      <w:pgSz w:w="11906" w:h="16838"/>
      <w:pgMar w:top="2408" w:right="720" w:bottom="720" w:left="720"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64F10" w14:textId="77777777" w:rsidR="00683F35" w:rsidRDefault="00683F35" w:rsidP="00E94FED">
      <w:r>
        <w:separator/>
      </w:r>
    </w:p>
  </w:endnote>
  <w:endnote w:type="continuationSeparator" w:id="0">
    <w:p w14:paraId="1BBC2B1F" w14:textId="77777777" w:rsidR="00683F35" w:rsidRDefault="00683F35" w:rsidP="00E9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MT">
    <w:charset w:val="00"/>
    <w:family w:val="auto"/>
    <w:pitch w:val="variable"/>
    <w:sig w:usb0="E0002A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0832" w14:textId="77777777" w:rsidR="00B454E5" w:rsidRDefault="00B454E5" w:rsidP="00E94FED">
    <w:pPr>
      <w:pStyle w:val="Footer"/>
    </w:pPr>
    <w:r>
      <w:rPr>
        <w:noProof/>
        <w:lang w:val="en-US"/>
      </w:rPr>
      <w:drawing>
        <wp:anchor distT="0" distB="0" distL="114300" distR="114300" simplePos="0" relativeHeight="251659264" behindDoc="0" locked="0" layoutInCell="1" allowOverlap="1" wp14:anchorId="65782332" wp14:editId="4CEB2D6C">
          <wp:simplePos x="457200" y="9286875"/>
          <wp:positionH relativeFrom="page">
            <wp:align>left</wp:align>
          </wp:positionH>
          <wp:positionV relativeFrom="page">
            <wp:align>bottom</wp:align>
          </wp:positionV>
          <wp:extent cx="7556400" cy="1076400"/>
          <wp:effectExtent l="0" t="0" r="698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thew Goniwe and Gauteng Dept of Education GRAPHICS-29.jpg"/>
                  <pic:cNvPicPr/>
                </pic:nvPicPr>
                <pic:blipFill>
                  <a:blip r:embed="rId1">
                    <a:extLst>
                      <a:ext uri="{28A0092B-C50C-407E-A947-70E740481C1C}">
                        <a14:useLocalDpi xmlns:a14="http://schemas.microsoft.com/office/drawing/2010/main" val="0"/>
                      </a:ext>
                    </a:extLst>
                  </a:blip>
                  <a:stretch>
                    <a:fillRect/>
                  </a:stretch>
                </pic:blipFill>
                <pic:spPr>
                  <a:xfrm>
                    <a:off x="0" y="0"/>
                    <a:ext cx="7556400" cy="107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03415" w14:textId="77777777" w:rsidR="00683F35" w:rsidRDefault="00683F35" w:rsidP="00E94FED">
      <w:r>
        <w:separator/>
      </w:r>
    </w:p>
  </w:footnote>
  <w:footnote w:type="continuationSeparator" w:id="0">
    <w:p w14:paraId="7908C19F" w14:textId="77777777" w:rsidR="00683F35" w:rsidRDefault="00683F35" w:rsidP="00E94F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589CB" w14:textId="77777777" w:rsidR="00B454E5" w:rsidRDefault="00B454E5" w:rsidP="00E94FED">
    <w:pPr>
      <w:pStyle w:val="Header"/>
    </w:pPr>
    <w:r>
      <w:rPr>
        <w:noProof/>
        <w:lang w:val="en-US"/>
      </w:rPr>
      <mc:AlternateContent>
        <mc:Choice Requires="wps">
          <w:drawing>
            <wp:anchor distT="0" distB="0" distL="114300" distR="114300" simplePos="0" relativeHeight="251660288" behindDoc="0" locked="0" layoutInCell="1" allowOverlap="1" wp14:anchorId="0B402F88" wp14:editId="4BD2672D">
              <wp:simplePos x="0" y="0"/>
              <wp:positionH relativeFrom="column">
                <wp:posOffset>990599</wp:posOffset>
              </wp:positionH>
              <wp:positionV relativeFrom="paragraph">
                <wp:posOffset>-284480</wp:posOffset>
              </wp:positionV>
              <wp:extent cx="5918835" cy="1047750"/>
              <wp:effectExtent l="0" t="0" r="0" b="0"/>
              <wp:wrapNone/>
              <wp:docPr id="32" name="Rectangle 32"/>
              <wp:cNvGraphicFramePr/>
              <a:graphic xmlns:a="http://schemas.openxmlformats.org/drawingml/2006/main">
                <a:graphicData uri="http://schemas.microsoft.com/office/word/2010/wordprocessingShape">
                  <wps:wsp>
                    <wps:cNvSpPr/>
                    <wps:spPr>
                      <a:xfrm>
                        <a:off x="0" y="0"/>
                        <a:ext cx="5918835"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A7687" w14:textId="4FC0DFF3" w:rsidR="00B454E5" w:rsidRPr="00E94FED" w:rsidRDefault="004172EE" w:rsidP="00E94FED">
                          <w:pPr>
                            <w:spacing w:line="240" w:lineRule="exact"/>
                            <w:rPr>
                              <w:b/>
                              <w:color w:val="FFFFFF" w:themeColor="background1"/>
                            </w:rPr>
                          </w:pPr>
                          <w:r w:rsidRPr="004172EE">
                            <w:rPr>
                              <w:b/>
                              <w:color w:val="FFFFFF" w:themeColor="background1"/>
                            </w:rPr>
                            <w:t>INTEGRATE ICT INTO TEACHING AND LEARNING</w:t>
                          </w:r>
                          <w:r>
                            <w:rPr>
                              <w:b/>
                              <w:color w:val="FFFFFF" w:themeColor="background1"/>
                            </w:rPr>
                            <w:t xml:space="preserve">  </w:t>
                          </w:r>
                          <w:r w:rsidR="001D2129">
                            <w:rPr>
                              <w:b/>
                              <w:color w:val="FFFFFF" w:themeColor="background1"/>
                            </w:rPr>
                            <w:t>|  MODULE 3 – NETWORKS AND COLLABORATION</w:t>
                          </w:r>
                        </w:p>
                        <w:p w14:paraId="5EE20144" w14:textId="0F6DAC38" w:rsidR="00B454E5" w:rsidRPr="00E94FED" w:rsidRDefault="00B454E5" w:rsidP="00E94FED">
                          <w:pPr>
                            <w:spacing w:line="520" w:lineRule="exact"/>
                            <w:rPr>
                              <w:bCs/>
                              <w:color w:val="FFFFFF" w:themeColor="background1"/>
                              <w:sz w:val="52"/>
                              <w:szCs w:val="52"/>
                            </w:rPr>
                          </w:pPr>
                          <w:r w:rsidRPr="00E94FED">
                            <w:rPr>
                              <w:color w:val="FFFFFF" w:themeColor="background1"/>
                              <w:sz w:val="52"/>
                              <w:szCs w:val="52"/>
                            </w:rPr>
                            <w:t xml:space="preserve">UNIT </w:t>
                          </w:r>
                          <w:r w:rsidR="001D2129">
                            <w:rPr>
                              <w:color w:val="FFFFFF" w:themeColor="background1"/>
                              <w:sz w:val="52"/>
                              <w:szCs w:val="52"/>
                            </w:rPr>
                            <w:t>32</w:t>
                          </w:r>
                          <w:r w:rsidRPr="00E94FED">
                            <w:rPr>
                              <w:color w:val="FFFFFF" w:themeColor="background1"/>
                              <w:sz w:val="52"/>
                              <w:szCs w:val="52"/>
                            </w:rPr>
                            <w:t>:</w:t>
                          </w:r>
                          <w:r w:rsidRPr="00E94FED">
                            <w:rPr>
                              <w:bCs/>
                              <w:color w:val="FFFFFF" w:themeColor="background1"/>
                              <w:sz w:val="52"/>
                              <w:szCs w:val="52"/>
                            </w:rPr>
                            <w:t xml:space="preserve"> </w:t>
                          </w:r>
                        </w:p>
                        <w:p w14:paraId="1F578105" w14:textId="3932919E" w:rsidR="00B454E5" w:rsidRPr="00E94FED" w:rsidRDefault="001D2129" w:rsidP="004172EE">
                          <w:pPr>
                            <w:spacing w:line="360" w:lineRule="exact"/>
                            <w:rPr>
                              <w:color w:val="FFFFFF" w:themeColor="background1"/>
                              <w:sz w:val="36"/>
                            </w:rPr>
                          </w:pPr>
                          <w:r>
                            <w:rPr>
                              <w:color w:val="FFFFFF" w:themeColor="background1"/>
                              <w:sz w:val="36"/>
                            </w:rPr>
                            <w:t>Social networks for teaching, learning and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02F88" id="Rectangle 32" o:spid="_x0000_s1026" style="position:absolute;margin-left:78pt;margin-top:-22.35pt;width:466.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" filled="f" stroked="f" strokeweight="1pt">
              <v:textbox>
                <w:txbxContent>
                  <w:p w14:paraId="753A7687" w14:textId="4FC0DFF3" w:rsidR="00B454E5" w:rsidRPr="00E94FED" w:rsidRDefault="004172EE" w:rsidP="00E94FED">
                    <w:pPr>
                      <w:spacing w:line="240" w:lineRule="exact"/>
                      <w:rPr>
                        <w:b/>
                        <w:color w:val="FFFFFF" w:themeColor="background1"/>
                      </w:rPr>
                    </w:pPr>
                    <w:r w:rsidRPr="004172EE">
                      <w:rPr>
                        <w:b/>
                        <w:color w:val="FFFFFF" w:themeColor="background1"/>
                      </w:rPr>
                      <w:t>INTEGRATE ICT INTO TEACHING AND LEARNING</w:t>
                    </w:r>
                    <w:r>
                      <w:rPr>
                        <w:b/>
                        <w:color w:val="FFFFFF" w:themeColor="background1"/>
                      </w:rPr>
                      <w:t xml:space="preserve">  </w:t>
                    </w:r>
                    <w:r w:rsidR="001D2129">
                      <w:rPr>
                        <w:b/>
                        <w:color w:val="FFFFFF" w:themeColor="background1"/>
                      </w:rPr>
                      <w:t>|  MODULE 3 – NETWORKS AND COLLABORATION</w:t>
                    </w:r>
                  </w:p>
                  <w:p w14:paraId="5EE20144" w14:textId="0F6DAC38" w:rsidR="00B454E5" w:rsidRPr="00E94FED" w:rsidRDefault="00B454E5" w:rsidP="00E94FED">
                    <w:pPr>
                      <w:spacing w:line="520" w:lineRule="exact"/>
                      <w:rPr>
                        <w:bCs/>
                        <w:color w:val="FFFFFF" w:themeColor="background1"/>
                        <w:sz w:val="52"/>
                        <w:szCs w:val="52"/>
                      </w:rPr>
                    </w:pPr>
                    <w:r w:rsidRPr="00E94FED">
                      <w:rPr>
                        <w:color w:val="FFFFFF" w:themeColor="background1"/>
                        <w:sz w:val="52"/>
                        <w:szCs w:val="52"/>
                      </w:rPr>
                      <w:t xml:space="preserve">UNIT </w:t>
                    </w:r>
                    <w:r w:rsidR="001D2129">
                      <w:rPr>
                        <w:color w:val="FFFFFF" w:themeColor="background1"/>
                        <w:sz w:val="52"/>
                        <w:szCs w:val="52"/>
                      </w:rPr>
                      <w:t>32</w:t>
                    </w:r>
                    <w:r w:rsidRPr="00E94FED">
                      <w:rPr>
                        <w:color w:val="FFFFFF" w:themeColor="background1"/>
                        <w:sz w:val="52"/>
                        <w:szCs w:val="52"/>
                      </w:rPr>
                      <w:t>:</w:t>
                    </w:r>
                    <w:r w:rsidRPr="00E94FED">
                      <w:rPr>
                        <w:bCs/>
                        <w:color w:val="FFFFFF" w:themeColor="background1"/>
                        <w:sz w:val="52"/>
                        <w:szCs w:val="52"/>
                      </w:rPr>
                      <w:t xml:space="preserve"> </w:t>
                    </w:r>
                  </w:p>
                  <w:p w14:paraId="1F578105" w14:textId="3932919E" w:rsidR="00B454E5" w:rsidRPr="00E94FED" w:rsidRDefault="001D2129" w:rsidP="004172EE">
                    <w:pPr>
                      <w:spacing w:line="360" w:lineRule="exact"/>
                      <w:rPr>
                        <w:color w:val="FFFFFF" w:themeColor="background1"/>
                        <w:sz w:val="36"/>
                      </w:rPr>
                    </w:pPr>
                    <w:r>
                      <w:rPr>
                        <w:color w:val="FFFFFF" w:themeColor="background1"/>
                        <w:sz w:val="36"/>
                      </w:rPr>
                      <w:t>Social networks for teaching, learning and communication</w:t>
                    </w:r>
                  </w:p>
                </w:txbxContent>
              </v:textbox>
            </v:rect>
          </w:pict>
        </mc:Fallback>
      </mc:AlternateContent>
    </w:r>
    <w:r w:rsidR="00655B4D">
      <w:rPr>
        <w:noProof/>
        <w:lang w:val="en-US"/>
      </w:rPr>
      <w:drawing>
        <wp:anchor distT="0" distB="0" distL="114300" distR="114300" simplePos="0" relativeHeight="251661312" behindDoc="1" locked="0" layoutInCell="1" allowOverlap="1" wp14:anchorId="2762A4DD" wp14:editId="0E5B73DA">
          <wp:simplePos x="457200" y="447675"/>
          <wp:positionH relativeFrom="page">
            <wp:align>left</wp:align>
          </wp:positionH>
          <wp:positionV relativeFrom="page">
            <wp:align>top</wp:align>
          </wp:positionV>
          <wp:extent cx="7560000" cy="1267200"/>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thew Goniwe and Gauteng Dept of Education GRAPHICS V2-27.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D68A8"/>
    <w:multiLevelType w:val="hybridMultilevel"/>
    <w:tmpl w:val="90F0D7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4FF282D"/>
    <w:multiLevelType w:val="multilevel"/>
    <w:tmpl w:val="658E4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224B2F"/>
    <w:multiLevelType w:val="hybridMultilevel"/>
    <w:tmpl w:val="33DC0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C093F4B"/>
    <w:multiLevelType w:val="hybridMultilevel"/>
    <w:tmpl w:val="CA18B254"/>
    <w:lvl w:ilvl="0" w:tplc="1D26B6F0">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58368A"/>
    <w:multiLevelType w:val="hybridMultilevel"/>
    <w:tmpl w:val="11FE84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8990DF5"/>
    <w:multiLevelType w:val="multilevel"/>
    <w:tmpl w:val="658E4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83688A"/>
    <w:multiLevelType w:val="multilevel"/>
    <w:tmpl w:val="658E4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4E45D4"/>
    <w:multiLevelType w:val="hybridMultilevel"/>
    <w:tmpl w:val="F2C63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7"/>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E5"/>
    <w:rsid w:val="0004657A"/>
    <w:rsid w:val="000F67EB"/>
    <w:rsid w:val="00160B22"/>
    <w:rsid w:val="001B1642"/>
    <w:rsid w:val="001D2129"/>
    <w:rsid w:val="00287AA0"/>
    <w:rsid w:val="002E4D4B"/>
    <w:rsid w:val="004172EE"/>
    <w:rsid w:val="004E5C06"/>
    <w:rsid w:val="005032A5"/>
    <w:rsid w:val="00547F17"/>
    <w:rsid w:val="0059433E"/>
    <w:rsid w:val="00646CC0"/>
    <w:rsid w:val="00655B4D"/>
    <w:rsid w:val="00683F35"/>
    <w:rsid w:val="006C5176"/>
    <w:rsid w:val="00854624"/>
    <w:rsid w:val="00B454E5"/>
    <w:rsid w:val="00CA7ADC"/>
    <w:rsid w:val="00CB682F"/>
    <w:rsid w:val="00CE4A61"/>
    <w:rsid w:val="00E90A25"/>
    <w:rsid w:val="00E94FED"/>
    <w:rsid w:val="00F176D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9AD81"/>
  <w15:chartTrackingRefBased/>
  <w15:docId w15:val="{19E29E6D-9CE4-459F-B723-956A2BDF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4FED"/>
    <w:pPr>
      <w:autoSpaceDE w:val="0"/>
      <w:autoSpaceDN w:val="0"/>
      <w:adjustRightInd w:val="0"/>
      <w:spacing w:after="0" w:line="360" w:lineRule="auto"/>
    </w:pPr>
    <w:rPr>
      <w:rFonts w:cs="ArialMT"/>
      <w:color w:val="000000"/>
    </w:rPr>
  </w:style>
  <w:style w:type="paragraph" w:styleId="Heading1">
    <w:name w:val="heading 1"/>
    <w:basedOn w:val="Normal"/>
    <w:next w:val="Normal"/>
    <w:link w:val="Heading1Char"/>
    <w:uiPriority w:val="9"/>
    <w:qFormat/>
    <w:rsid w:val="00E94FED"/>
    <w:pPr>
      <w:spacing w:after="120" w:line="240" w:lineRule="auto"/>
      <w:outlineLvl w:val="0"/>
    </w:pPr>
    <w:rPr>
      <w:b/>
      <w:color w:val="8CA430" w:themeColor="accent2"/>
      <w:sz w:val="36"/>
      <w:szCs w:val="34"/>
    </w:rPr>
  </w:style>
  <w:style w:type="paragraph" w:styleId="Heading2">
    <w:name w:val="heading 2"/>
    <w:basedOn w:val="Normal"/>
    <w:next w:val="Normal"/>
    <w:link w:val="Heading2Char"/>
    <w:uiPriority w:val="9"/>
    <w:unhideWhenUsed/>
    <w:qFormat/>
    <w:rsid w:val="00E94FED"/>
    <w:pPr>
      <w:spacing w:after="120" w:line="240" w:lineRule="auto"/>
      <w:outlineLvl w:val="1"/>
    </w:pPr>
    <w:rPr>
      <w:color w:val="1BB3CF"/>
      <w:sz w:val="28"/>
      <w:szCs w:val="28"/>
    </w:rPr>
  </w:style>
  <w:style w:type="paragraph" w:styleId="Heading3">
    <w:name w:val="heading 3"/>
    <w:basedOn w:val="Normal"/>
    <w:next w:val="Normal"/>
    <w:link w:val="Heading3Char"/>
    <w:uiPriority w:val="9"/>
    <w:unhideWhenUsed/>
    <w:qFormat/>
    <w:rsid w:val="00854624"/>
    <w:pPr>
      <w:spacing w:line="240" w:lineRule="auto"/>
      <w:outlineLvl w:val="2"/>
    </w:pPr>
    <w:rPr>
      <w:color w:val="184B9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5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4E5"/>
    <w:pPr>
      <w:tabs>
        <w:tab w:val="center" w:pos="4513"/>
        <w:tab w:val="right" w:pos="9026"/>
      </w:tabs>
      <w:spacing w:line="240" w:lineRule="auto"/>
    </w:pPr>
  </w:style>
  <w:style w:type="character" w:customStyle="1" w:styleId="HeaderChar">
    <w:name w:val="Header Char"/>
    <w:basedOn w:val="DefaultParagraphFont"/>
    <w:link w:val="Header"/>
    <w:uiPriority w:val="99"/>
    <w:rsid w:val="00B454E5"/>
  </w:style>
  <w:style w:type="paragraph" w:styleId="Footer">
    <w:name w:val="footer"/>
    <w:basedOn w:val="Normal"/>
    <w:link w:val="FooterChar"/>
    <w:uiPriority w:val="99"/>
    <w:unhideWhenUsed/>
    <w:rsid w:val="00B454E5"/>
    <w:pPr>
      <w:tabs>
        <w:tab w:val="center" w:pos="4513"/>
        <w:tab w:val="right" w:pos="9026"/>
      </w:tabs>
      <w:spacing w:line="240" w:lineRule="auto"/>
    </w:pPr>
  </w:style>
  <w:style w:type="character" w:customStyle="1" w:styleId="FooterChar">
    <w:name w:val="Footer Char"/>
    <w:basedOn w:val="DefaultParagraphFont"/>
    <w:link w:val="Footer"/>
    <w:uiPriority w:val="99"/>
    <w:rsid w:val="00B454E5"/>
  </w:style>
  <w:style w:type="paragraph" w:styleId="NormalWeb">
    <w:name w:val="Normal (Web)"/>
    <w:basedOn w:val="Normal"/>
    <w:uiPriority w:val="99"/>
    <w:semiHidden/>
    <w:unhideWhenUsed/>
    <w:rsid w:val="00B454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94FED"/>
    <w:rPr>
      <w:rFonts w:cs="ArialMT"/>
      <w:b/>
      <w:color w:val="8CA430" w:themeColor="accent2"/>
      <w:sz w:val="36"/>
      <w:szCs w:val="34"/>
    </w:rPr>
  </w:style>
  <w:style w:type="character" w:customStyle="1" w:styleId="Heading2Char">
    <w:name w:val="Heading 2 Char"/>
    <w:basedOn w:val="DefaultParagraphFont"/>
    <w:link w:val="Heading2"/>
    <w:uiPriority w:val="9"/>
    <w:rsid w:val="00E94FED"/>
    <w:rPr>
      <w:rFonts w:cs="ArialMT"/>
      <w:color w:val="1BB3CF"/>
      <w:sz w:val="28"/>
      <w:szCs w:val="28"/>
    </w:rPr>
  </w:style>
  <w:style w:type="character" w:customStyle="1" w:styleId="Heading3Char">
    <w:name w:val="Heading 3 Char"/>
    <w:basedOn w:val="DefaultParagraphFont"/>
    <w:link w:val="Heading3"/>
    <w:uiPriority w:val="9"/>
    <w:rsid w:val="00854624"/>
    <w:rPr>
      <w:rFonts w:cs="ArialMT"/>
      <w:color w:val="184B9B"/>
      <w:sz w:val="24"/>
      <w:szCs w:val="24"/>
    </w:rPr>
  </w:style>
  <w:style w:type="paragraph" w:styleId="ListParagraph">
    <w:name w:val="List Paragraph"/>
    <w:basedOn w:val="Normal"/>
    <w:uiPriority w:val="34"/>
    <w:qFormat/>
    <w:rsid w:val="00854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1846">
      <w:bodyDiv w:val="1"/>
      <w:marLeft w:val="0"/>
      <w:marRight w:val="0"/>
      <w:marTop w:val="0"/>
      <w:marBottom w:val="0"/>
      <w:divBdr>
        <w:top w:val="none" w:sz="0" w:space="0" w:color="auto"/>
        <w:left w:val="none" w:sz="0" w:space="0" w:color="auto"/>
        <w:bottom w:val="none" w:sz="0" w:space="0" w:color="auto"/>
        <w:right w:val="none" w:sz="0" w:space="0" w:color="auto"/>
      </w:divBdr>
    </w:div>
    <w:div w:id="48110999">
      <w:bodyDiv w:val="1"/>
      <w:marLeft w:val="0"/>
      <w:marRight w:val="0"/>
      <w:marTop w:val="0"/>
      <w:marBottom w:val="0"/>
      <w:divBdr>
        <w:top w:val="none" w:sz="0" w:space="0" w:color="auto"/>
        <w:left w:val="none" w:sz="0" w:space="0" w:color="auto"/>
        <w:bottom w:val="none" w:sz="0" w:space="0" w:color="auto"/>
        <w:right w:val="none" w:sz="0" w:space="0" w:color="auto"/>
      </w:divBdr>
    </w:div>
    <w:div w:id="546378351">
      <w:bodyDiv w:val="1"/>
      <w:marLeft w:val="0"/>
      <w:marRight w:val="0"/>
      <w:marTop w:val="0"/>
      <w:marBottom w:val="0"/>
      <w:divBdr>
        <w:top w:val="none" w:sz="0" w:space="0" w:color="auto"/>
        <w:left w:val="none" w:sz="0" w:space="0" w:color="auto"/>
        <w:bottom w:val="none" w:sz="0" w:space="0" w:color="auto"/>
        <w:right w:val="none" w:sz="0" w:space="0" w:color="auto"/>
      </w:divBdr>
    </w:div>
    <w:div w:id="1647665210">
      <w:bodyDiv w:val="1"/>
      <w:marLeft w:val="0"/>
      <w:marRight w:val="0"/>
      <w:marTop w:val="0"/>
      <w:marBottom w:val="0"/>
      <w:divBdr>
        <w:top w:val="none" w:sz="0" w:space="0" w:color="auto"/>
        <w:left w:val="none" w:sz="0" w:space="0" w:color="auto"/>
        <w:bottom w:val="none" w:sz="0" w:space="0" w:color="auto"/>
        <w:right w:val="none" w:sz="0" w:space="0" w:color="auto"/>
      </w:divBdr>
    </w:div>
    <w:div w:id="1762792917">
      <w:bodyDiv w:val="1"/>
      <w:marLeft w:val="0"/>
      <w:marRight w:val="0"/>
      <w:marTop w:val="0"/>
      <w:marBottom w:val="0"/>
      <w:divBdr>
        <w:top w:val="none" w:sz="0" w:space="0" w:color="auto"/>
        <w:left w:val="none" w:sz="0" w:space="0" w:color="auto"/>
        <w:bottom w:val="none" w:sz="0" w:space="0" w:color="auto"/>
        <w:right w:val="none" w:sz="0" w:space="0" w:color="auto"/>
      </w:divBdr>
    </w:div>
    <w:div w:id="183900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9">
      <a:dk1>
        <a:srgbClr val="262626"/>
      </a:dk1>
      <a:lt1>
        <a:sysClr val="window" lastClr="FFFFFF"/>
      </a:lt1>
      <a:dk2>
        <a:srgbClr val="7F7F7F"/>
      </a:dk2>
      <a:lt2>
        <a:srgbClr val="E7E6E6"/>
      </a:lt2>
      <a:accent1>
        <a:srgbClr val="1D55A2"/>
      </a:accent1>
      <a:accent2>
        <a:srgbClr val="8CA430"/>
      </a:accent2>
      <a:accent3>
        <a:srgbClr val="06AEB1"/>
      </a:accent3>
      <a:accent4>
        <a:srgbClr val="502F57"/>
      </a:accent4>
      <a:accent5>
        <a:srgbClr val="3B2013"/>
      </a:accent5>
      <a:accent6>
        <a:srgbClr val="3A91B5"/>
      </a:accent6>
      <a:hlink>
        <a:srgbClr val="70AD47"/>
      </a:hlink>
      <a:folHlink>
        <a:srgbClr val="F394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8B9BF0B365C4AAFE727B2F35A8F0D" ma:contentTypeVersion="4" ma:contentTypeDescription="Create a new document." ma:contentTypeScope="" ma:versionID="7f89222475a6e46d4693556532bca317">
  <xsd:schema xmlns:xsd="http://www.w3.org/2001/XMLSchema" xmlns:xs="http://www.w3.org/2001/XMLSchema" xmlns:p="http://schemas.microsoft.com/office/2006/metadata/properties" xmlns:ns2="a7bb0c64-b6aa-4f80-8406-ac066f33ff26" targetNamespace="http://schemas.microsoft.com/office/2006/metadata/properties" ma:root="true" ma:fieldsID="bbec71e8fc8976bfde7ed247ca20b109" ns2:_="">
    <xsd:import namespace="a7bb0c64-b6aa-4f80-8406-ac066f33ff26"/>
    <xsd:element name="properties">
      <xsd:complexType>
        <xsd:sequence>
          <xsd:element name="documentManagement">
            <xsd:complexType>
              <xsd:all>
                <xsd:element ref="ns2:year"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b0c64-b6aa-4f80-8406-ac066f33ff26" elementFormDefault="qualified">
    <xsd:import namespace="http://schemas.microsoft.com/office/2006/documentManagement/types"/>
    <xsd:import namespace="http://schemas.microsoft.com/office/infopath/2007/PartnerControls"/>
    <xsd:element name="year" ma:index="8" nillable="true" ma:displayName="Year" ma:format="DateOnly" ma:internalName="year">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a7bb0c64-b6aa-4f80-8406-ac066f33ff26" xsi:nil="true"/>
  </documentManagement>
</p:properties>
</file>

<file path=customXml/itemProps1.xml><?xml version="1.0" encoding="utf-8"?>
<ds:datastoreItem xmlns:ds="http://schemas.openxmlformats.org/officeDocument/2006/customXml" ds:itemID="{1A7939F0-7F26-4F79-A416-787E95734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b0c64-b6aa-4f80-8406-ac066f33f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51F7C-CFC4-4232-B505-535E03917AC1}">
  <ds:schemaRefs>
    <ds:schemaRef ds:uri="http://schemas.microsoft.com/sharepoint/v3/contenttype/forms"/>
  </ds:schemaRefs>
</ds:datastoreItem>
</file>

<file path=customXml/itemProps3.xml><?xml version="1.0" encoding="utf-8"?>
<ds:datastoreItem xmlns:ds="http://schemas.openxmlformats.org/officeDocument/2006/customXml" ds:itemID="{7ECD81E5-90BE-4BEE-BB87-F5C1CC0990BE}">
  <ds:schemaRefs>
    <ds:schemaRef ds:uri="http://schemas.microsoft.com/office/2006/metadata/properties"/>
    <ds:schemaRef ds:uri="http://schemas.microsoft.com/office/infopath/2007/PartnerControls"/>
    <ds:schemaRef ds:uri="a7bb0c64-b6aa-4f80-8406-ac066f33ff2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375</Words>
  <Characters>2141</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Mohini Baijnath</cp:lastModifiedBy>
  <cp:revision>13</cp:revision>
  <dcterms:created xsi:type="dcterms:W3CDTF">2017-06-29T11:48:00Z</dcterms:created>
  <dcterms:modified xsi:type="dcterms:W3CDTF">2017-07-28T09:28:00Z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0x01010027D8B9BF0B365C4AAFE727B2F35A8F0D</vt:lpwstr>
  </property>
</Properties>
</file>